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80" w:rightFromText="180" w:vertAnchor="text" w:horzAnchor="margin" w:tblpX="-318" w:tblpY="6"/>
        <w:tblW w:w="10740" w:type="dxa"/>
        <w:tblLook w:val="01E0" w:firstRow="1" w:lastRow="1" w:firstColumn="1" w:lastColumn="1" w:noHBand="0" w:noVBand="0"/>
      </w:tblPr>
      <w:tblGrid>
        <w:gridCol w:w="4786"/>
        <w:gridCol w:w="5954"/>
      </w:tblGrid>
      <w:tr w:rsidR="001602E3" w:rsidRPr="001602E3" w:rsidTr="00917EF6">
        <w:tc>
          <w:tcPr>
            <w:tcW w:w="4786" w:type="dxa"/>
          </w:tcPr>
          <w:p w:rsidR="001602E3" w:rsidRPr="001602E3" w:rsidRDefault="001602E3" w:rsidP="001602E3">
            <w:pPr>
              <w:spacing w:before="40"/>
              <w:jc w:val="center"/>
              <w:rPr>
                <w:rFonts w:cs="VNI-Times"/>
                <w:color w:val="000000" w:themeColor="text1"/>
                <w:sz w:val="24"/>
                <w:szCs w:val="24"/>
              </w:rPr>
            </w:pPr>
            <w:r w:rsidRPr="001602E3">
              <w:rPr>
                <w:color w:val="000000" w:themeColor="text1"/>
                <w:sz w:val="24"/>
                <w:szCs w:val="24"/>
              </w:rPr>
              <w:t>UBND THÀNH PHỐ HỒ CHÍ MINH</w:t>
            </w:r>
          </w:p>
          <w:p w:rsidR="001602E3" w:rsidRPr="00296DF6" w:rsidRDefault="001602E3" w:rsidP="00296DF6">
            <w:pPr>
              <w:spacing w:before="40"/>
              <w:jc w:val="center"/>
              <w:rPr>
                <w:rFonts w:cs="VNI-Times"/>
                <w:b/>
                <w:color w:val="000000" w:themeColor="text1"/>
                <w:sz w:val="24"/>
                <w:szCs w:val="24"/>
              </w:rPr>
            </w:pPr>
            <w:r w:rsidRPr="001602E3">
              <w:rPr>
                <w:b/>
                <w:color w:val="000000" w:themeColor="text1"/>
                <w:sz w:val="24"/>
                <w:szCs w:val="24"/>
              </w:rPr>
              <w:t>TRƯỜ</w:t>
            </w:r>
            <w:r w:rsidRPr="001602E3">
              <w:rPr>
                <w:rFonts w:cs="VNI-Times"/>
                <w:b/>
                <w:color w:val="000000" w:themeColor="text1"/>
                <w:sz w:val="24"/>
                <w:szCs w:val="24"/>
              </w:rPr>
              <w:t xml:space="preserve">NG </w:t>
            </w:r>
            <w:r w:rsidRPr="001602E3">
              <w:rPr>
                <w:b/>
                <w:color w:val="000000" w:themeColor="text1"/>
                <w:sz w:val="24"/>
                <w:szCs w:val="24"/>
              </w:rPr>
              <w:t>CAO ĐẲNG</w:t>
            </w:r>
            <w:r w:rsidRPr="001602E3">
              <w:rPr>
                <w:rFonts w:cs="VNI-Times"/>
                <w:b/>
                <w:color w:val="000000" w:themeColor="text1"/>
                <w:sz w:val="24"/>
                <w:szCs w:val="24"/>
              </w:rPr>
              <w:t xml:space="preserve"> </w:t>
            </w:r>
            <w:r w:rsidR="00296DF6">
              <w:rPr>
                <w:rFonts w:cs="VNI-Times"/>
                <w:b/>
                <w:color w:val="000000" w:themeColor="text1"/>
                <w:sz w:val="24"/>
                <w:szCs w:val="24"/>
              </w:rPr>
              <w:t xml:space="preserve">LÝ TỰ TRỌNG THÀNH PHỐ </w:t>
            </w:r>
            <w:r w:rsidRPr="001602E3">
              <w:rPr>
                <w:rFonts w:cs="VNI-Times"/>
                <w:b/>
                <w:color w:val="000000" w:themeColor="text1"/>
                <w:sz w:val="24"/>
                <w:szCs w:val="24"/>
              </w:rPr>
              <w:t>HỒ CHÍ MINH</w:t>
            </w:r>
          </w:p>
          <w:p w:rsidR="001602E3" w:rsidRPr="001602E3" w:rsidRDefault="001602E3" w:rsidP="001602E3">
            <w:pPr>
              <w:spacing w:before="40"/>
              <w:jc w:val="center"/>
              <w:rPr>
                <w:color w:val="000000" w:themeColor="text1"/>
                <w:sz w:val="24"/>
                <w:szCs w:val="24"/>
              </w:rPr>
            </w:pPr>
            <w:r w:rsidRPr="001602E3">
              <w:rPr>
                <w:noProof/>
                <w:color w:val="000000" w:themeColor="text1"/>
                <w:sz w:val="24"/>
                <w:szCs w:val="24"/>
              </w:rPr>
              <mc:AlternateContent>
                <mc:Choice Requires="wps">
                  <w:drawing>
                    <wp:anchor distT="0" distB="0" distL="114300" distR="114300" simplePos="0" relativeHeight="251659264" behindDoc="0" locked="0" layoutInCell="1" allowOverlap="1" wp14:anchorId="5805CA35" wp14:editId="712B413F">
                      <wp:simplePos x="0" y="0"/>
                      <wp:positionH relativeFrom="column">
                        <wp:posOffset>320675</wp:posOffset>
                      </wp:positionH>
                      <wp:positionV relativeFrom="paragraph">
                        <wp:posOffset>74295</wp:posOffset>
                      </wp:positionV>
                      <wp:extent cx="2247900" cy="0"/>
                      <wp:effectExtent l="0" t="0" r="19050" b="1905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47900" cy="0"/>
                              </a:xfrm>
                              <a:prstGeom prst="straightConnector1">
                                <a:avLst/>
                              </a:prstGeom>
                              <a:noFill/>
                              <a:ln w="9525">
                                <a:solidFill>
                                  <a:sysClr val="windowText" lastClr="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7DD35170" id="_x0000_t32" coordsize="21600,21600" o:spt="32" o:oned="t" path="m,l21600,21600e" filled="f">
                      <v:path arrowok="t" fillok="f" o:connecttype="none"/>
                      <o:lock v:ext="edit" shapetype="t"/>
                    </v:shapetype>
                    <v:shape id="Straight Arrow Connector 2" o:spid="_x0000_s1026" type="#_x0000_t32" style="position:absolute;margin-left:25.25pt;margin-top:5.85pt;width:177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" strokecolor="windowText"/>
                  </w:pict>
                </mc:Fallback>
              </mc:AlternateContent>
            </w:r>
          </w:p>
        </w:tc>
        <w:tc>
          <w:tcPr>
            <w:tcW w:w="5954" w:type="dxa"/>
          </w:tcPr>
          <w:p w:rsidR="001602E3" w:rsidRPr="001602E3" w:rsidRDefault="001602E3" w:rsidP="001602E3">
            <w:pPr>
              <w:spacing w:before="40" w:after="40"/>
              <w:jc w:val="center"/>
              <w:rPr>
                <w:b/>
                <w:color w:val="000000" w:themeColor="text1"/>
                <w:sz w:val="24"/>
                <w:szCs w:val="24"/>
              </w:rPr>
            </w:pPr>
            <w:r w:rsidRPr="001602E3">
              <w:rPr>
                <w:b/>
                <w:color w:val="000000" w:themeColor="text1"/>
                <w:sz w:val="24"/>
                <w:szCs w:val="24"/>
              </w:rPr>
              <w:t>CỘ</w:t>
            </w:r>
            <w:r w:rsidRPr="001602E3">
              <w:rPr>
                <w:rFonts w:cs="VNI-Times"/>
                <w:b/>
                <w:color w:val="000000" w:themeColor="text1"/>
                <w:sz w:val="24"/>
                <w:szCs w:val="24"/>
              </w:rPr>
              <w:t>NG HÒA XÃ H</w:t>
            </w:r>
            <w:r w:rsidRPr="001602E3">
              <w:rPr>
                <w:b/>
                <w:color w:val="000000" w:themeColor="text1"/>
                <w:sz w:val="24"/>
                <w:szCs w:val="24"/>
              </w:rPr>
              <w:t>Ộ</w:t>
            </w:r>
            <w:r w:rsidRPr="001602E3">
              <w:rPr>
                <w:rFonts w:cs="VNI-Times"/>
                <w:b/>
                <w:color w:val="000000" w:themeColor="text1"/>
                <w:sz w:val="24"/>
                <w:szCs w:val="24"/>
              </w:rPr>
              <w:t>I CH</w:t>
            </w:r>
            <w:r w:rsidRPr="001602E3">
              <w:rPr>
                <w:b/>
                <w:color w:val="000000" w:themeColor="text1"/>
                <w:sz w:val="24"/>
                <w:szCs w:val="24"/>
              </w:rPr>
              <w:t>Ủ</w:t>
            </w:r>
            <w:r w:rsidRPr="001602E3">
              <w:rPr>
                <w:rFonts w:cs="VNI-Times"/>
                <w:b/>
                <w:color w:val="000000" w:themeColor="text1"/>
                <w:sz w:val="24"/>
                <w:szCs w:val="24"/>
              </w:rPr>
              <w:t xml:space="preserve"> NGH</w:t>
            </w:r>
            <w:r w:rsidRPr="001602E3">
              <w:rPr>
                <w:b/>
                <w:color w:val="000000" w:themeColor="text1"/>
                <w:sz w:val="24"/>
                <w:szCs w:val="24"/>
              </w:rPr>
              <w:t>Ĩ</w:t>
            </w:r>
            <w:r w:rsidRPr="001602E3">
              <w:rPr>
                <w:rFonts w:cs="VNI-Times"/>
                <w:b/>
                <w:color w:val="000000" w:themeColor="text1"/>
                <w:sz w:val="24"/>
                <w:szCs w:val="24"/>
              </w:rPr>
              <w:t>A VI</w:t>
            </w:r>
            <w:r w:rsidRPr="001602E3">
              <w:rPr>
                <w:b/>
                <w:color w:val="000000" w:themeColor="text1"/>
                <w:sz w:val="24"/>
                <w:szCs w:val="24"/>
              </w:rPr>
              <w:t>Ệ</w:t>
            </w:r>
            <w:r w:rsidRPr="001602E3">
              <w:rPr>
                <w:rFonts w:cs="VNI-Times"/>
                <w:b/>
                <w:color w:val="000000" w:themeColor="text1"/>
                <w:sz w:val="24"/>
                <w:szCs w:val="24"/>
              </w:rPr>
              <w:t xml:space="preserve">T </w:t>
            </w:r>
            <w:smartTag w:uri="urn:schemas-microsoft-com:office:smarttags" w:element="place">
              <w:smartTag w:uri="urn:schemas-microsoft-com:office:smarttags" w:element="country-region">
                <w:r w:rsidRPr="001602E3">
                  <w:rPr>
                    <w:rFonts w:cs="VNI-Times"/>
                    <w:b/>
                    <w:color w:val="000000" w:themeColor="text1"/>
                    <w:sz w:val="24"/>
                    <w:szCs w:val="24"/>
                  </w:rPr>
                  <w:t>NAM</w:t>
                </w:r>
              </w:smartTag>
            </w:smartTag>
            <w:r w:rsidRPr="001602E3">
              <w:rPr>
                <w:rFonts w:cs="VNI-Times"/>
                <w:b/>
                <w:color w:val="000000" w:themeColor="text1"/>
                <w:sz w:val="24"/>
                <w:szCs w:val="24"/>
              </w:rPr>
              <w:t xml:space="preserve">                      </w:t>
            </w:r>
          </w:p>
          <w:p w:rsidR="001602E3" w:rsidRPr="001602E3" w:rsidRDefault="001602E3" w:rsidP="001602E3">
            <w:pPr>
              <w:spacing w:before="40" w:after="40"/>
              <w:jc w:val="center"/>
              <w:rPr>
                <w:b/>
                <w:color w:val="000000" w:themeColor="text1"/>
                <w:sz w:val="24"/>
                <w:szCs w:val="24"/>
              </w:rPr>
            </w:pPr>
            <w:r w:rsidRPr="001602E3">
              <w:rPr>
                <w:color w:val="000000" w:themeColor="text1"/>
                <w:sz w:val="24"/>
                <w:szCs w:val="24"/>
              </w:rPr>
              <w:t xml:space="preserve"> </w:t>
            </w:r>
            <w:r w:rsidRPr="001602E3">
              <w:rPr>
                <w:b/>
                <w:color w:val="000000" w:themeColor="text1"/>
                <w:sz w:val="24"/>
                <w:szCs w:val="24"/>
              </w:rPr>
              <w:t>Độ</w:t>
            </w:r>
            <w:r w:rsidRPr="001602E3">
              <w:rPr>
                <w:rFonts w:cs="VNI-Times"/>
                <w:b/>
                <w:color w:val="000000" w:themeColor="text1"/>
                <w:sz w:val="24"/>
                <w:szCs w:val="24"/>
              </w:rPr>
              <w:t>c l</w:t>
            </w:r>
            <w:r w:rsidRPr="001602E3">
              <w:rPr>
                <w:b/>
                <w:color w:val="000000" w:themeColor="text1"/>
                <w:sz w:val="24"/>
                <w:szCs w:val="24"/>
              </w:rPr>
              <w:t>ậ</w:t>
            </w:r>
            <w:r w:rsidRPr="001602E3">
              <w:rPr>
                <w:rFonts w:cs="VNI-Times"/>
                <w:b/>
                <w:color w:val="000000" w:themeColor="text1"/>
                <w:sz w:val="24"/>
                <w:szCs w:val="24"/>
              </w:rPr>
              <w:t>p - T</w:t>
            </w:r>
            <w:r w:rsidRPr="001602E3">
              <w:rPr>
                <w:b/>
                <w:color w:val="000000" w:themeColor="text1"/>
                <w:sz w:val="24"/>
                <w:szCs w:val="24"/>
              </w:rPr>
              <w:t>ự</w:t>
            </w:r>
            <w:r w:rsidRPr="001602E3">
              <w:rPr>
                <w:rFonts w:cs="VNI-Times"/>
                <w:b/>
                <w:color w:val="000000" w:themeColor="text1"/>
                <w:sz w:val="24"/>
                <w:szCs w:val="24"/>
              </w:rPr>
              <w:t xml:space="preserve"> do - H</w:t>
            </w:r>
            <w:r w:rsidRPr="001602E3">
              <w:rPr>
                <w:b/>
                <w:color w:val="000000" w:themeColor="text1"/>
                <w:sz w:val="24"/>
                <w:szCs w:val="24"/>
              </w:rPr>
              <w:t>ạ</w:t>
            </w:r>
            <w:r w:rsidRPr="001602E3">
              <w:rPr>
                <w:rFonts w:cs="VNI-Times"/>
                <w:b/>
                <w:color w:val="000000" w:themeColor="text1"/>
                <w:sz w:val="24"/>
                <w:szCs w:val="24"/>
              </w:rPr>
              <w:t>nh phúc</w:t>
            </w:r>
          </w:p>
          <w:p w:rsidR="001602E3" w:rsidRPr="001602E3" w:rsidRDefault="001602E3" w:rsidP="001602E3">
            <w:pPr>
              <w:spacing w:before="40" w:after="40"/>
              <w:jc w:val="center"/>
              <w:rPr>
                <w:color w:val="000000" w:themeColor="text1"/>
                <w:sz w:val="24"/>
                <w:szCs w:val="24"/>
              </w:rPr>
            </w:pPr>
            <w:r w:rsidRPr="001602E3">
              <w:rPr>
                <w:noProof/>
                <w:color w:val="000000" w:themeColor="text1"/>
                <w:sz w:val="24"/>
                <w:szCs w:val="24"/>
              </w:rPr>
              <mc:AlternateContent>
                <mc:Choice Requires="wps">
                  <w:drawing>
                    <wp:anchor distT="0" distB="0" distL="114300" distR="114300" simplePos="0" relativeHeight="251660288" behindDoc="0" locked="0" layoutInCell="1" allowOverlap="1" wp14:anchorId="2373009B" wp14:editId="0DEAF162">
                      <wp:simplePos x="0" y="0"/>
                      <wp:positionH relativeFrom="column">
                        <wp:posOffset>843915</wp:posOffset>
                      </wp:positionH>
                      <wp:positionV relativeFrom="paragraph">
                        <wp:posOffset>20955</wp:posOffset>
                      </wp:positionV>
                      <wp:extent cx="1971675" cy="0"/>
                      <wp:effectExtent l="0" t="0" r="28575" b="19050"/>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71675" cy="0"/>
                              </a:xfrm>
                              <a:prstGeom prst="straightConnector1">
                                <a:avLst/>
                              </a:prstGeom>
                              <a:noFill/>
                              <a:ln w="9525">
                                <a:solidFill>
                                  <a:sysClr val="windowText" lastClr="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5318496" id="Straight Arrow Connector 1" o:spid="_x0000_s1026" type="#_x0000_t32" style="position:absolute;margin-left:66.45pt;margin-top:1.65pt;width:155.25pt;height:0;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" strokecolor="windowText"/>
                  </w:pict>
                </mc:Fallback>
              </mc:AlternateContent>
            </w:r>
          </w:p>
        </w:tc>
      </w:tr>
    </w:tbl>
    <w:p w:rsidR="001602E3" w:rsidRPr="001602E3" w:rsidRDefault="001602E3" w:rsidP="001602E3">
      <w:pPr>
        <w:spacing w:line="360" w:lineRule="auto"/>
        <w:jc w:val="both"/>
        <w:rPr>
          <w:color w:val="000000" w:themeColor="text1"/>
          <w:sz w:val="26"/>
          <w:szCs w:val="26"/>
        </w:rPr>
      </w:pPr>
      <w:r w:rsidRPr="001602E3">
        <w:rPr>
          <w:color w:val="000000" w:themeColor="text1"/>
        </w:rPr>
        <w:t xml:space="preserve">                      </w:t>
      </w:r>
    </w:p>
    <w:p w:rsidR="001602E3" w:rsidRPr="001602E3" w:rsidRDefault="001602E3" w:rsidP="001602E3">
      <w:pPr>
        <w:spacing w:line="360" w:lineRule="auto"/>
        <w:jc w:val="both"/>
        <w:rPr>
          <w:color w:val="000000" w:themeColor="text1"/>
          <w:sz w:val="14"/>
        </w:rPr>
      </w:pPr>
    </w:p>
    <w:p w:rsidR="001602E3" w:rsidRPr="001602E3" w:rsidRDefault="001602E3" w:rsidP="001602E3">
      <w:pPr>
        <w:spacing w:line="360" w:lineRule="auto"/>
        <w:jc w:val="center"/>
        <w:rPr>
          <w:b/>
          <w:color w:val="000000" w:themeColor="text1"/>
          <w:sz w:val="36"/>
          <w:szCs w:val="36"/>
        </w:rPr>
      </w:pPr>
      <w:r w:rsidRPr="001602E3">
        <w:rPr>
          <w:b/>
          <w:color w:val="000000" w:themeColor="text1"/>
          <w:sz w:val="36"/>
          <w:szCs w:val="36"/>
        </w:rPr>
        <w:t>ĐỀ CƯƠNG CHI TIẾT</w:t>
      </w:r>
    </w:p>
    <w:p w:rsidR="001602E3" w:rsidRPr="001602E3" w:rsidRDefault="001602E3" w:rsidP="001602E3">
      <w:pPr>
        <w:keepNext/>
        <w:spacing w:before="120"/>
        <w:ind w:firstLine="397"/>
        <w:jc w:val="both"/>
        <w:outlineLvl w:val="3"/>
        <w:rPr>
          <w:b/>
          <w:color w:val="000000" w:themeColor="text1"/>
        </w:rPr>
      </w:pPr>
      <w:r w:rsidRPr="001602E3">
        <w:rPr>
          <w:iCs/>
          <w:color w:val="000000" w:themeColor="text1"/>
        </w:rPr>
        <w:t>Trình độ đào tạo</w:t>
      </w:r>
      <w:r w:rsidRPr="001602E3">
        <w:rPr>
          <w:iCs/>
          <w:color w:val="000000" w:themeColor="text1"/>
        </w:rPr>
        <w:tab/>
      </w:r>
      <w:r w:rsidRPr="001602E3">
        <w:rPr>
          <w:b/>
          <w:iCs/>
          <w:color w:val="000000" w:themeColor="text1"/>
        </w:rPr>
        <w:t>:</w:t>
      </w:r>
      <w:r w:rsidRPr="001602E3">
        <w:rPr>
          <w:b/>
          <w:color w:val="000000" w:themeColor="text1"/>
        </w:rPr>
        <w:t xml:space="preserve"> Cao đẳng</w:t>
      </w:r>
    </w:p>
    <w:p w:rsidR="001602E3" w:rsidRPr="001602E3" w:rsidRDefault="001602E3" w:rsidP="001602E3">
      <w:pPr>
        <w:keepNext/>
        <w:spacing w:before="120"/>
        <w:ind w:firstLine="397"/>
        <w:jc w:val="both"/>
        <w:outlineLvl w:val="3"/>
        <w:rPr>
          <w:b/>
          <w:color w:val="000000" w:themeColor="text1"/>
        </w:rPr>
      </w:pPr>
      <w:r w:rsidRPr="001602E3">
        <w:rPr>
          <w:iCs/>
          <w:color w:val="000000" w:themeColor="text1"/>
        </w:rPr>
        <w:t>Loại hình đào tạo</w:t>
      </w:r>
      <w:r w:rsidRPr="001602E3">
        <w:rPr>
          <w:b/>
          <w:iCs/>
          <w:color w:val="000000" w:themeColor="text1"/>
        </w:rPr>
        <w:tab/>
        <w:t>:</w:t>
      </w:r>
      <w:r w:rsidRPr="001602E3">
        <w:rPr>
          <w:b/>
          <w:color w:val="000000" w:themeColor="text1"/>
        </w:rPr>
        <w:t xml:space="preserve"> Chính qui</w:t>
      </w:r>
    </w:p>
    <w:p w:rsidR="001602E3" w:rsidRPr="001602E3" w:rsidRDefault="001602E3" w:rsidP="001602E3">
      <w:pPr>
        <w:keepNext/>
        <w:spacing w:before="120"/>
        <w:ind w:firstLine="397"/>
        <w:jc w:val="both"/>
        <w:outlineLvl w:val="3"/>
        <w:rPr>
          <w:b/>
          <w:color w:val="000000" w:themeColor="text1"/>
        </w:rPr>
      </w:pPr>
      <w:r w:rsidRPr="001602E3">
        <w:rPr>
          <w:iCs/>
          <w:color w:val="000000" w:themeColor="text1"/>
        </w:rPr>
        <w:t>Ngành đào tạo</w:t>
      </w:r>
      <w:r w:rsidRPr="001602E3">
        <w:rPr>
          <w:b/>
          <w:iCs/>
          <w:color w:val="000000" w:themeColor="text1"/>
        </w:rPr>
        <w:t xml:space="preserve"> </w:t>
      </w:r>
      <w:r w:rsidRPr="001602E3">
        <w:rPr>
          <w:b/>
          <w:iCs/>
          <w:color w:val="000000" w:themeColor="text1"/>
        </w:rPr>
        <w:tab/>
      </w:r>
      <w:r w:rsidRPr="001602E3">
        <w:rPr>
          <w:b/>
          <w:iCs/>
          <w:color w:val="000000" w:themeColor="text1"/>
        </w:rPr>
        <w:tab/>
        <w:t>:</w:t>
      </w:r>
      <w:r w:rsidR="008E3A51">
        <w:rPr>
          <w:b/>
          <w:color w:val="000000" w:themeColor="text1"/>
        </w:rPr>
        <w:t xml:space="preserve"> Công nghệ Kỹ thuật Cơ khí</w:t>
      </w:r>
    </w:p>
    <w:p w:rsidR="001602E3" w:rsidRDefault="001602E3" w:rsidP="00BC1B49">
      <w:pPr>
        <w:rPr>
          <w:b/>
          <w:bCs/>
          <w:color w:val="000000" w:themeColor="text1"/>
        </w:rPr>
      </w:pPr>
    </w:p>
    <w:p w:rsidR="00BC1B49" w:rsidRPr="00216686" w:rsidRDefault="004F6569" w:rsidP="00BC1B49">
      <w:pPr>
        <w:numPr>
          <w:ilvl w:val="0"/>
          <w:numId w:val="2"/>
        </w:numPr>
        <w:tabs>
          <w:tab w:val="left" w:pos="2410"/>
        </w:tabs>
        <w:ind w:left="2552" w:hanging="2495"/>
        <w:rPr>
          <w:b/>
          <w:bCs/>
          <w:color w:val="000000" w:themeColor="text1"/>
        </w:rPr>
      </w:pPr>
      <w:r>
        <w:rPr>
          <w:b/>
          <w:bCs/>
          <w:color w:val="000000" w:themeColor="text1"/>
        </w:rPr>
        <w:t>Tên học phần</w:t>
      </w:r>
      <w:r>
        <w:rPr>
          <w:b/>
          <w:bCs/>
          <w:color w:val="000000" w:themeColor="text1"/>
        </w:rPr>
        <w:tab/>
        <w:t xml:space="preserve">: </w:t>
      </w:r>
      <w:r w:rsidR="0017748C">
        <w:rPr>
          <w:b/>
          <w:bCs/>
          <w:color w:val="000000" w:themeColor="text1"/>
        </w:rPr>
        <w:t>KỸ THUẬT NÂNG CHUYỂN</w:t>
      </w:r>
    </w:p>
    <w:p w:rsidR="00BC1B49" w:rsidRPr="00216686" w:rsidRDefault="00BC1B49" w:rsidP="00BC1B49">
      <w:pPr>
        <w:numPr>
          <w:ilvl w:val="0"/>
          <w:numId w:val="2"/>
        </w:numPr>
        <w:tabs>
          <w:tab w:val="left" w:pos="3686"/>
        </w:tabs>
        <w:spacing w:before="120" w:after="120"/>
        <w:rPr>
          <w:b/>
          <w:bCs/>
          <w:color w:val="000000" w:themeColor="text1"/>
        </w:rPr>
      </w:pPr>
      <w:r w:rsidRPr="00216686">
        <w:rPr>
          <w:b/>
          <w:bCs/>
          <w:color w:val="000000" w:themeColor="text1"/>
        </w:rPr>
        <w:t>Mã học phần</w:t>
      </w:r>
      <w:r w:rsidRPr="00216686">
        <w:rPr>
          <w:b/>
          <w:bCs/>
          <w:color w:val="000000" w:themeColor="text1"/>
        </w:rPr>
        <w:tab/>
        <w:t xml:space="preserve">: </w:t>
      </w:r>
    </w:p>
    <w:p w:rsidR="00BC1B49" w:rsidRPr="00216686" w:rsidRDefault="001657D0" w:rsidP="00BC1B49">
      <w:pPr>
        <w:numPr>
          <w:ilvl w:val="0"/>
          <w:numId w:val="2"/>
        </w:numPr>
        <w:tabs>
          <w:tab w:val="left" w:pos="3686"/>
        </w:tabs>
        <w:spacing w:before="120" w:after="120"/>
        <w:rPr>
          <w:b/>
          <w:bCs/>
          <w:color w:val="000000" w:themeColor="text1"/>
        </w:rPr>
      </w:pPr>
      <w:r>
        <w:rPr>
          <w:b/>
          <w:bCs/>
          <w:color w:val="000000" w:themeColor="text1"/>
        </w:rPr>
        <w:t>Số tín chỉ</w:t>
      </w:r>
      <w:r>
        <w:rPr>
          <w:b/>
          <w:bCs/>
          <w:color w:val="000000" w:themeColor="text1"/>
        </w:rPr>
        <w:tab/>
        <w:t>: 2(2,0,4</w:t>
      </w:r>
      <w:r w:rsidR="00BC1B49" w:rsidRPr="00216686">
        <w:rPr>
          <w:b/>
          <w:bCs/>
          <w:color w:val="000000" w:themeColor="text1"/>
        </w:rPr>
        <w:t>)</w:t>
      </w:r>
    </w:p>
    <w:p w:rsidR="00BC1B49" w:rsidRPr="00216686" w:rsidRDefault="00BC1B49" w:rsidP="00BC1B49">
      <w:pPr>
        <w:numPr>
          <w:ilvl w:val="0"/>
          <w:numId w:val="2"/>
        </w:numPr>
        <w:tabs>
          <w:tab w:val="left" w:pos="3686"/>
        </w:tabs>
        <w:spacing w:before="120" w:after="120"/>
        <w:rPr>
          <w:b/>
          <w:bCs/>
          <w:color w:val="000000" w:themeColor="text1"/>
        </w:rPr>
      </w:pPr>
      <w:r w:rsidRPr="00216686">
        <w:rPr>
          <w:b/>
          <w:bCs/>
          <w:color w:val="000000" w:themeColor="text1"/>
        </w:rPr>
        <w:t>Trình độ</w:t>
      </w:r>
      <w:r w:rsidRPr="00216686">
        <w:rPr>
          <w:b/>
          <w:bCs/>
          <w:color w:val="000000" w:themeColor="text1"/>
        </w:rPr>
        <w:tab/>
        <w:t>:</w:t>
      </w:r>
      <w:r w:rsidRPr="00216686">
        <w:rPr>
          <w:color w:val="000000" w:themeColor="text1"/>
        </w:rPr>
        <w:t xml:space="preserve"> </w:t>
      </w:r>
      <w:r w:rsidRPr="00216686">
        <w:rPr>
          <w:b/>
          <w:color w:val="000000" w:themeColor="text1"/>
        </w:rPr>
        <w:t xml:space="preserve">Dành cho sinh viên năm thứ </w:t>
      </w:r>
      <w:r w:rsidR="0017748C">
        <w:rPr>
          <w:b/>
          <w:color w:val="000000" w:themeColor="text1"/>
        </w:rPr>
        <w:t>3</w:t>
      </w:r>
    </w:p>
    <w:p w:rsidR="00BC1B49" w:rsidRPr="00216686" w:rsidRDefault="00BC1B49" w:rsidP="00BC1B49">
      <w:pPr>
        <w:numPr>
          <w:ilvl w:val="0"/>
          <w:numId w:val="2"/>
        </w:numPr>
        <w:tabs>
          <w:tab w:val="left" w:pos="3686"/>
        </w:tabs>
        <w:spacing w:before="120" w:after="120"/>
        <w:rPr>
          <w:b/>
          <w:bCs/>
          <w:color w:val="000000" w:themeColor="text1"/>
        </w:rPr>
      </w:pPr>
      <w:r w:rsidRPr="00216686">
        <w:rPr>
          <w:b/>
          <w:bCs/>
          <w:color w:val="000000" w:themeColor="text1"/>
        </w:rPr>
        <w:t>Phân bố thời gian</w:t>
      </w:r>
      <w:r w:rsidRPr="00216686">
        <w:rPr>
          <w:b/>
          <w:bCs/>
          <w:color w:val="000000" w:themeColor="text1"/>
        </w:rPr>
        <w:tab/>
      </w:r>
    </w:p>
    <w:p w:rsidR="00BC1B49" w:rsidRPr="00216686" w:rsidRDefault="001657D0" w:rsidP="00BC1B49">
      <w:pPr>
        <w:numPr>
          <w:ilvl w:val="1"/>
          <w:numId w:val="1"/>
        </w:numPr>
        <w:tabs>
          <w:tab w:val="clear" w:pos="928"/>
          <w:tab w:val="num" w:pos="709"/>
          <w:tab w:val="num" w:pos="1418"/>
          <w:tab w:val="left" w:pos="3686"/>
        </w:tabs>
        <w:spacing w:before="120" w:after="120"/>
        <w:ind w:left="0" w:firstLine="426"/>
        <w:jc w:val="both"/>
        <w:rPr>
          <w:iCs/>
          <w:color w:val="000000" w:themeColor="text1"/>
        </w:rPr>
      </w:pPr>
      <w:r>
        <w:rPr>
          <w:iCs/>
          <w:color w:val="000000" w:themeColor="text1"/>
        </w:rPr>
        <w:t>Lý thuyết</w:t>
      </w:r>
      <w:r>
        <w:rPr>
          <w:iCs/>
          <w:color w:val="000000" w:themeColor="text1"/>
        </w:rPr>
        <w:tab/>
        <w:t>: 30</w:t>
      </w:r>
      <w:r w:rsidR="00BC1B49" w:rsidRPr="00216686">
        <w:rPr>
          <w:iCs/>
          <w:color w:val="000000" w:themeColor="text1"/>
        </w:rPr>
        <w:t xml:space="preserve"> tiết</w:t>
      </w:r>
    </w:p>
    <w:p w:rsidR="00BC1B49" w:rsidRPr="00216686" w:rsidRDefault="00216686" w:rsidP="00BC1B49">
      <w:pPr>
        <w:numPr>
          <w:ilvl w:val="1"/>
          <w:numId w:val="1"/>
        </w:numPr>
        <w:tabs>
          <w:tab w:val="clear" w:pos="928"/>
          <w:tab w:val="num" w:pos="709"/>
          <w:tab w:val="num" w:pos="1418"/>
          <w:tab w:val="left" w:pos="3686"/>
        </w:tabs>
        <w:spacing w:before="120" w:after="120"/>
        <w:ind w:left="0" w:firstLine="426"/>
        <w:jc w:val="both"/>
        <w:rPr>
          <w:iCs/>
          <w:color w:val="000000" w:themeColor="text1"/>
        </w:rPr>
      </w:pPr>
      <w:r w:rsidRPr="00216686">
        <w:rPr>
          <w:iCs/>
          <w:color w:val="000000" w:themeColor="text1"/>
        </w:rPr>
        <w:t>Thực tập phòng thí nghiệm</w:t>
      </w:r>
      <w:r w:rsidR="00BC1B49" w:rsidRPr="00216686">
        <w:rPr>
          <w:iCs/>
          <w:color w:val="000000" w:themeColor="text1"/>
        </w:rPr>
        <w:t>: 0 tiết</w:t>
      </w:r>
    </w:p>
    <w:p w:rsidR="00BC1B49" w:rsidRPr="00216686" w:rsidRDefault="00BC1B49" w:rsidP="00BC1B49">
      <w:pPr>
        <w:numPr>
          <w:ilvl w:val="1"/>
          <w:numId w:val="1"/>
        </w:numPr>
        <w:tabs>
          <w:tab w:val="clear" w:pos="928"/>
          <w:tab w:val="num" w:pos="709"/>
          <w:tab w:val="num" w:pos="1418"/>
          <w:tab w:val="left" w:pos="3686"/>
        </w:tabs>
        <w:spacing w:before="120" w:after="120"/>
        <w:ind w:left="0" w:firstLine="426"/>
        <w:jc w:val="both"/>
        <w:rPr>
          <w:iCs/>
          <w:color w:val="000000" w:themeColor="text1"/>
        </w:rPr>
      </w:pPr>
      <w:r w:rsidRPr="00216686">
        <w:rPr>
          <w:iCs/>
          <w:color w:val="000000" w:themeColor="text1"/>
        </w:rPr>
        <w:t xml:space="preserve">Thực hành </w:t>
      </w:r>
      <w:r w:rsidRPr="00216686">
        <w:rPr>
          <w:iCs/>
          <w:color w:val="000000" w:themeColor="text1"/>
        </w:rPr>
        <w:tab/>
        <w:t>: 0 tiết</w:t>
      </w:r>
    </w:p>
    <w:p w:rsidR="00BC1B49" w:rsidRPr="00216686" w:rsidRDefault="001657D0" w:rsidP="00BC1B49">
      <w:pPr>
        <w:numPr>
          <w:ilvl w:val="1"/>
          <w:numId w:val="1"/>
        </w:numPr>
        <w:tabs>
          <w:tab w:val="clear" w:pos="928"/>
          <w:tab w:val="num" w:pos="709"/>
          <w:tab w:val="num" w:pos="1418"/>
          <w:tab w:val="left" w:pos="3686"/>
        </w:tabs>
        <w:spacing w:before="120" w:after="120"/>
        <w:ind w:left="0" w:firstLine="426"/>
        <w:jc w:val="both"/>
        <w:rPr>
          <w:iCs/>
          <w:color w:val="000000" w:themeColor="text1"/>
        </w:rPr>
      </w:pPr>
      <w:r>
        <w:rPr>
          <w:iCs/>
          <w:color w:val="000000" w:themeColor="text1"/>
        </w:rPr>
        <w:t xml:space="preserve">Tự học </w:t>
      </w:r>
      <w:r>
        <w:rPr>
          <w:iCs/>
          <w:color w:val="000000" w:themeColor="text1"/>
        </w:rPr>
        <w:tab/>
        <w:t>: 60</w:t>
      </w:r>
      <w:r w:rsidR="00BC1B49" w:rsidRPr="00216686">
        <w:rPr>
          <w:iCs/>
          <w:color w:val="000000" w:themeColor="text1"/>
        </w:rPr>
        <w:t xml:space="preserve"> tiết</w:t>
      </w:r>
    </w:p>
    <w:p w:rsidR="00BC1B49" w:rsidRPr="00216686" w:rsidRDefault="00BC1B49" w:rsidP="00BC1B49">
      <w:pPr>
        <w:numPr>
          <w:ilvl w:val="0"/>
          <w:numId w:val="2"/>
        </w:numPr>
        <w:tabs>
          <w:tab w:val="left" w:pos="3686"/>
        </w:tabs>
        <w:spacing w:before="120" w:after="120"/>
        <w:rPr>
          <w:color w:val="000000" w:themeColor="text1"/>
        </w:rPr>
      </w:pPr>
      <w:r w:rsidRPr="00216686">
        <w:rPr>
          <w:b/>
          <w:bCs/>
          <w:color w:val="000000" w:themeColor="text1"/>
        </w:rPr>
        <w:t>Điều kiện tiên quyết</w:t>
      </w:r>
      <w:r w:rsidRPr="00216686">
        <w:rPr>
          <w:b/>
          <w:bCs/>
          <w:color w:val="000000" w:themeColor="text1"/>
        </w:rPr>
        <w:tab/>
      </w:r>
      <w:r w:rsidR="004F6569">
        <w:rPr>
          <w:bCs/>
          <w:color w:val="000000" w:themeColor="text1"/>
        </w:rPr>
        <w:t xml:space="preserve">: </w:t>
      </w:r>
      <w:r w:rsidR="0017748C">
        <w:rPr>
          <w:bCs/>
          <w:color w:val="000000" w:themeColor="text1"/>
        </w:rPr>
        <w:t>Nguyên lý-chi tiết máy</w:t>
      </w:r>
    </w:p>
    <w:p w:rsidR="004F6569" w:rsidRPr="00236B5D" w:rsidRDefault="00BC1B49" w:rsidP="00236B5D">
      <w:pPr>
        <w:numPr>
          <w:ilvl w:val="0"/>
          <w:numId w:val="2"/>
        </w:numPr>
        <w:tabs>
          <w:tab w:val="left" w:pos="3686"/>
        </w:tabs>
        <w:spacing w:before="120" w:after="120"/>
        <w:rPr>
          <w:b/>
          <w:bCs/>
          <w:color w:val="000000" w:themeColor="text1"/>
        </w:rPr>
      </w:pPr>
      <w:r w:rsidRPr="00216686">
        <w:rPr>
          <w:b/>
          <w:bCs/>
          <w:color w:val="000000" w:themeColor="text1"/>
        </w:rPr>
        <w:t>Mục tiêu của học phần</w:t>
      </w:r>
    </w:p>
    <w:p w:rsidR="004F6569" w:rsidRPr="004F6569" w:rsidRDefault="004F6569" w:rsidP="004F6569">
      <w:pPr>
        <w:pStyle w:val="LAMA"/>
        <w:spacing w:before="120" w:after="120"/>
        <w:jc w:val="both"/>
        <w:rPr>
          <w:b w:val="0"/>
          <w:color w:val="000000" w:themeColor="text1"/>
          <w:u w:val="none"/>
        </w:rPr>
      </w:pPr>
      <w:r>
        <w:rPr>
          <w:b w:val="0"/>
          <w:color w:val="000000" w:themeColor="text1"/>
          <w:u w:val="none"/>
        </w:rPr>
        <w:tab/>
        <w:t xml:space="preserve">- </w:t>
      </w:r>
      <w:r w:rsidR="00236B5D">
        <w:rPr>
          <w:b w:val="0"/>
          <w:color w:val="000000" w:themeColor="text1"/>
          <w:u w:val="none"/>
        </w:rPr>
        <w:t>Về</w:t>
      </w:r>
      <w:r w:rsidRPr="004F6569">
        <w:rPr>
          <w:b w:val="0"/>
          <w:color w:val="000000" w:themeColor="text1"/>
          <w:u w:val="none"/>
        </w:rPr>
        <w:t xml:space="preserve"> kiến thức</w:t>
      </w:r>
      <w:r w:rsidR="00236B5D">
        <w:rPr>
          <w:b w:val="0"/>
          <w:color w:val="000000" w:themeColor="text1"/>
          <w:u w:val="none"/>
        </w:rPr>
        <w:t xml:space="preserve">: </w:t>
      </w:r>
      <w:r w:rsidRPr="004F6569">
        <w:rPr>
          <w:b w:val="0"/>
          <w:color w:val="000000" w:themeColor="text1"/>
          <w:u w:val="none"/>
        </w:rPr>
        <w:t xml:space="preserve"> </w:t>
      </w:r>
      <w:r w:rsidR="00236B5D" w:rsidRPr="00236B5D">
        <w:rPr>
          <w:b w:val="0"/>
          <w:color w:val="000000" w:themeColor="text1"/>
          <w:u w:val="none"/>
        </w:rPr>
        <w:t>Trang bị các kiến thức về quá trình nâng – vận chuyển vật, các kết cấu cơ bản của máy nâng - vận chuyển, các kiến thức cơ bản về các loại máy nâng vận chuyển trong ngành xây dựng, chế biến thực phẩm và sản xuất công nghiệp..</w:t>
      </w:r>
    </w:p>
    <w:p w:rsidR="004F6569" w:rsidRDefault="004F6569" w:rsidP="004F6569">
      <w:pPr>
        <w:spacing w:after="120"/>
        <w:ind w:left="57"/>
        <w:jc w:val="both"/>
        <w:rPr>
          <w:color w:val="000000"/>
        </w:rPr>
      </w:pPr>
      <w:r>
        <w:rPr>
          <w:color w:val="000000"/>
        </w:rPr>
        <w:tab/>
        <w:t xml:space="preserve">- </w:t>
      </w:r>
      <w:r w:rsidR="00236B5D">
        <w:rPr>
          <w:color w:val="000000"/>
        </w:rPr>
        <w:t xml:space="preserve">Về kỹ năng: </w:t>
      </w:r>
      <w:r w:rsidR="00236B5D" w:rsidRPr="00236B5D">
        <w:rPr>
          <w:color w:val="000000"/>
        </w:rPr>
        <w:t>Rèn luyện kỹ năng tính toán, thiết kế các cơ cấu, chi tiết điển hình của các thiết bị nâng</w:t>
      </w:r>
      <w:r w:rsidR="00236B5D">
        <w:rPr>
          <w:color w:val="000000"/>
        </w:rPr>
        <w:t xml:space="preserve"> chuyển</w:t>
      </w:r>
      <w:r w:rsidRPr="004F6569">
        <w:rPr>
          <w:color w:val="000000"/>
        </w:rPr>
        <w:t>.</w:t>
      </w:r>
    </w:p>
    <w:p w:rsidR="00236B5D" w:rsidRPr="004F6569" w:rsidRDefault="00236B5D" w:rsidP="004F6569">
      <w:pPr>
        <w:spacing w:after="120"/>
        <w:ind w:left="57"/>
        <w:jc w:val="both"/>
        <w:rPr>
          <w:color w:val="000000"/>
        </w:rPr>
      </w:pPr>
      <w:r>
        <w:rPr>
          <w:color w:val="000000"/>
        </w:rPr>
        <w:tab/>
        <w:t>- Về thái độ: có thái độ học tập chuyên cần, siêng năng, tham dự lớp đầy đủ.</w:t>
      </w:r>
    </w:p>
    <w:p w:rsidR="00BC1B49" w:rsidRDefault="00BC1B49" w:rsidP="00BC1B49">
      <w:pPr>
        <w:numPr>
          <w:ilvl w:val="0"/>
          <w:numId w:val="2"/>
        </w:numPr>
        <w:tabs>
          <w:tab w:val="left" w:pos="3686"/>
        </w:tabs>
        <w:spacing w:before="120" w:after="120"/>
        <w:rPr>
          <w:color w:val="000000" w:themeColor="text1"/>
        </w:rPr>
      </w:pPr>
      <w:r w:rsidRPr="00216686">
        <w:rPr>
          <w:b/>
          <w:bCs/>
          <w:color w:val="000000" w:themeColor="text1"/>
        </w:rPr>
        <w:t>Mô tả vắn tắt nội dung của học phần</w:t>
      </w:r>
    </w:p>
    <w:p w:rsidR="00BC1B49" w:rsidRPr="00236B5D" w:rsidRDefault="00CC3598" w:rsidP="00236B5D">
      <w:pPr>
        <w:spacing w:after="120"/>
        <w:ind w:firstLine="360"/>
        <w:jc w:val="both"/>
        <w:rPr>
          <w:b/>
          <w:bCs/>
          <w:color w:val="000000"/>
          <w:sz w:val="26"/>
        </w:rPr>
      </w:pPr>
      <w:r>
        <w:rPr>
          <w:color w:val="000000" w:themeColor="text1"/>
        </w:rPr>
        <w:tab/>
      </w:r>
      <w:r w:rsidR="00236B5D">
        <w:rPr>
          <w:color w:val="000000" w:themeColor="text1"/>
        </w:rPr>
        <w:t xml:space="preserve">Môn học Kỹ thuật nâng </w:t>
      </w:r>
      <w:r w:rsidR="00236B5D" w:rsidRPr="00236B5D">
        <w:rPr>
          <w:color w:val="000000" w:themeColor="text1"/>
        </w:rPr>
        <w:t xml:space="preserve">chuyển cung cấp cho sinh viên những kiến thức cơ bản về cơ giới hóa, quá trình nâng –vận chuyển vật trong các ngành công nghiệp, xây dựng và chế biến thực phẩm. Qua đó sinh viên hiểu được cấu tạo, </w:t>
      </w:r>
      <w:r w:rsidR="00236B5D" w:rsidRPr="00236B5D">
        <w:rPr>
          <w:color w:val="000000" w:themeColor="text1"/>
        </w:rPr>
        <w:lastRenderedPageBreak/>
        <w:t>nguyên lý làm việc, phạm vi sử dụng, cách lựa chọn, quản lý, biết tính toán, thiết kế các cơ cấu, chi tiết điển hình của các thiết bị nâng chuyển.</w:t>
      </w:r>
    </w:p>
    <w:p w:rsidR="00BC1B49" w:rsidRPr="00216686" w:rsidRDefault="00BC1B49" w:rsidP="00BC1B49">
      <w:pPr>
        <w:numPr>
          <w:ilvl w:val="0"/>
          <w:numId w:val="2"/>
        </w:numPr>
        <w:tabs>
          <w:tab w:val="clear" w:pos="417"/>
          <w:tab w:val="num" w:pos="284"/>
          <w:tab w:val="left" w:pos="3686"/>
        </w:tabs>
        <w:spacing w:before="120" w:after="120"/>
        <w:ind w:hanging="417"/>
        <w:rPr>
          <w:color w:val="000000" w:themeColor="text1"/>
        </w:rPr>
      </w:pPr>
      <w:r w:rsidRPr="00216686">
        <w:rPr>
          <w:b/>
          <w:bCs/>
          <w:color w:val="000000" w:themeColor="text1"/>
        </w:rPr>
        <w:t>Nhiệm vụ của sinh viên</w:t>
      </w:r>
    </w:p>
    <w:p w:rsidR="00BC1B49" w:rsidRPr="00216686" w:rsidRDefault="00BC1B49" w:rsidP="00BC1B49">
      <w:pPr>
        <w:pStyle w:val="LAMA"/>
        <w:tabs>
          <w:tab w:val="left" w:pos="600"/>
          <w:tab w:val="left" w:pos="3480"/>
        </w:tabs>
        <w:spacing w:before="120" w:after="120"/>
        <w:ind w:firstLine="426"/>
        <w:jc w:val="both"/>
        <w:rPr>
          <w:b w:val="0"/>
          <w:color w:val="000000" w:themeColor="text1"/>
          <w:u w:val="none"/>
        </w:rPr>
      </w:pPr>
      <w:r w:rsidRPr="00216686">
        <w:rPr>
          <w:b w:val="0"/>
          <w:color w:val="000000" w:themeColor="text1"/>
          <w:u w:val="none"/>
        </w:rPr>
        <w:t xml:space="preserve">Tham dự học, thảo luận, kiểm tra, thi theo QĐ số: 43/2007/QĐ-BGDĐT ngày 15/08/2007 của Bộ GD và ĐT và qui chế học vụ hiện hành của nhà trường. </w:t>
      </w:r>
    </w:p>
    <w:p w:rsidR="00BC1B49" w:rsidRPr="00216686" w:rsidRDefault="00BC1B49" w:rsidP="00BC1B49">
      <w:pPr>
        <w:numPr>
          <w:ilvl w:val="1"/>
          <w:numId w:val="1"/>
        </w:numPr>
        <w:tabs>
          <w:tab w:val="num" w:pos="709"/>
        </w:tabs>
        <w:spacing w:before="120" w:after="120"/>
        <w:ind w:left="0" w:firstLine="426"/>
        <w:jc w:val="both"/>
        <w:rPr>
          <w:bCs/>
          <w:color w:val="000000" w:themeColor="text1"/>
        </w:rPr>
      </w:pPr>
      <w:r w:rsidRPr="00216686">
        <w:rPr>
          <w:bCs/>
          <w:color w:val="000000" w:themeColor="text1"/>
        </w:rPr>
        <w:t>Dự lớp</w:t>
      </w:r>
    </w:p>
    <w:p w:rsidR="00BC1B49" w:rsidRPr="00216686" w:rsidRDefault="00BC1B49" w:rsidP="00BC1B49">
      <w:pPr>
        <w:numPr>
          <w:ilvl w:val="1"/>
          <w:numId w:val="1"/>
        </w:numPr>
        <w:tabs>
          <w:tab w:val="num" w:pos="709"/>
        </w:tabs>
        <w:spacing w:before="120" w:after="120"/>
        <w:ind w:left="0" w:firstLine="426"/>
        <w:jc w:val="both"/>
        <w:rPr>
          <w:bCs/>
          <w:color w:val="000000" w:themeColor="text1"/>
        </w:rPr>
      </w:pPr>
      <w:r w:rsidRPr="00216686">
        <w:rPr>
          <w:bCs/>
          <w:color w:val="000000" w:themeColor="text1"/>
        </w:rPr>
        <w:t>Bài tập: trên lớp và ở nhà</w:t>
      </w:r>
    </w:p>
    <w:p w:rsidR="00BC1B49" w:rsidRPr="00216686" w:rsidRDefault="00BC1B49" w:rsidP="00BC1B49">
      <w:pPr>
        <w:numPr>
          <w:ilvl w:val="1"/>
          <w:numId w:val="1"/>
        </w:numPr>
        <w:tabs>
          <w:tab w:val="num" w:pos="709"/>
        </w:tabs>
        <w:spacing w:before="120" w:after="120"/>
        <w:ind w:left="0" w:firstLine="426"/>
        <w:jc w:val="both"/>
        <w:rPr>
          <w:iCs/>
          <w:color w:val="000000" w:themeColor="text1"/>
        </w:rPr>
      </w:pPr>
      <w:r w:rsidRPr="00216686">
        <w:rPr>
          <w:iCs/>
          <w:color w:val="000000" w:themeColor="text1"/>
        </w:rPr>
        <w:t>Khác: theo yêu cầu của giảng viên</w:t>
      </w:r>
    </w:p>
    <w:p w:rsidR="00BC1B49" w:rsidRPr="00216686" w:rsidRDefault="00BC1B49" w:rsidP="00BC1B49">
      <w:pPr>
        <w:numPr>
          <w:ilvl w:val="0"/>
          <w:numId w:val="2"/>
        </w:numPr>
        <w:tabs>
          <w:tab w:val="left" w:pos="3686"/>
        </w:tabs>
        <w:spacing w:before="120" w:after="120"/>
        <w:rPr>
          <w:b/>
          <w:bCs/>
          <w:color w:val="000000" w:themeColor="text1"/>
        </w:rPr>
      </w:pPr>
      <w:r w:rsidRPr="00216686">
        <w:rPr>
          <w:b/>
          <w:bCs/>
          <w:color w:val="000000" w:themeColor="text1"/>
        </w:rPr>
        <w:t>Tài liệu học tập</w:t>
      </w:r>
    </w:p>
    <w:p w:rsidR="00BC1B49" w:rsidRPr="00216686" w:rsidRDefault="00BC1B49" w:rsidP="00BC1B49">
      <w:pPr>
        <w:numPr>
          <w:ilvl w:val="1"/>
          <w:numId w:val="1"/>
        </w:numPr>
        <w:tabs>
          <w:tab w:val="num" w:pos="709"/>
        </w:tabs>
        <w:spacing w:before="120" w:after="120"/>
        <w:ind w:left="0" w:firstLine="426"/>
        <w:jc w:val="both"/>
        <w:rPr>
          <w:b/>
          <w:bCs/>
          <w:iCs/>
          <w:color w:val="000000" w:themeColor="text1"/>
        </w:rPr>
      </w:pPr>
      <w:r w:rsidRPr="00216686">
        <w:rPr>
          <w:b/>
          <w:bCs/>
          <w:iCs/>
          <w:color w:val="000000" w:themeColor="text1"/>
        </w:rPr>
        <w:t>Sách giáo trình chính</w:t>
      </w:r>
    </w:p>
    <w:p w:rsidR="002C62C1" w:rsidRDefault="00857F90" w:rsidP="00CA18EB">
      <w:pPr>
        <w:numPr>
          <w:ilvl w:val="0"/>
          <w:numId w:val="3"/>
        </w:numPr>
        <w:tabs>
          <w:tab w:val="clear" w:pos="480"/>
        </w:tabs>
        <w:spacing w:before="120" w:after="120"/>
        <w:ind w:firstLine="654"/>
        <w:rPr>
          <w:color w:val="000000" w:themeColor="text1"/>
        </w:rPr>
      </w:pPr>
      <w:r w:rsidRPr="00857F90">
        <w:rPr>
          <w:color w:val="000000" w:themeColor="text1"/>
        </w:rPr>
        <w:t>Huỳnh Văn Hoàng và các tác giả: Kỹ thuật nâng chuyển. NXB ĐH QG TP HCM</w:t>
      </w:r>
      <w:r w:rsidR="003C2039">
        <w:rPr>
          <w:color w:val="000000" w:themeColor="text1"/>
        </w:rPr>
        <w:t>,</w:t>
      </w:r>
      <w:r w:rsidRPr="00857F90">
        <w:rPr>
          <w:color w:val="000000" w:themeColor="text1"/>
        </w:rPr>
        <w:t xml:space="preserve"> 2001.</w:t>
      </w:r>
    </w:p>
    <w:p w:rsidR="00BC1B49" w:rsidRPr="00216686" w:rsidRDefault="00BC1B49" w:rsidP="00BC1B49">
      <w:pPr>
        <w:numPr>
          <w:ilvl w:val="1"/>
          <w:numId w:val="1"/>
        </w:numPr>
        <w:tabs>
          <w:tab w:val="num" w:pos="709"/>
        </w:tabs>
        <w:spacing w:before="120" w:after="120"/>
        <w:ind w:left="0" w:firstLine="426"/>
        <w:jc w:val="both"/>
        <w:rPr>
          <w:b/>
          <w:bCs/>
          <w:iCs/>
          <w:color w:val="000000" w:themeColor="text1"/>
        </w:rPr>
      </w:pPr>
      <w:r w:rsidRPr="00216686">
        <w:rPr>
          <w:b/>
          <w:bCs/>
          <w:iCs/>
          <w:color w:val="000000" w:themeColor="text1"/>
        </w:rPr>
        <w:t>Tài liệu tham khảo</w:t>
      </w:r>
    </w:p>
    <w:p w:rsidR="002C62C1" w:rsidRDefault="00CA18EB" w:rsidP="00CA18EB">
      <w:pPr>
        <w:pStyle w:val="ListParagraph"/>
        <w:numPr>
          <w:ilvl w:val="0"/>
          <w:numId w:val="3"/>
        </w:numPr>
        <w:spacing w:before="120" w:after="120"/>
        <w:ind w:firstLine="654"/>
        <w:rPr>
          <w:color w:val="000000" w:themeColor="text1"/>
        </w:rPr>
      </w:pPr>
      <w:r w:rsidRPr="00CA18EB">
        <w:t xml:space="preserve"> </w:t>
      </w:r>
      <w:r w:rsidRPr="00CA18EB">
        <w:rPr>
          <w:color w:val="000000" w:themeColor="text1"/>
        </w:rPr>
        <w:t>Đào Trọng Thường và các tác giả: Máy n</w:t>
      </w:r>
      <w:r>
        <w:rPr>
          <w:color w:val="000000" w:themeColor="text1"/>
        </w:rPr>
        <w:t>âng chuyển (T1,T2,T3), NXB KHKT</w:t>
      </w:r>
      <w:r w:rsidR="004F6569">
        <w:rPr>
          <w:color w:val="000000" w:themeColor="text1"/>
        </w:rPr>
        <w:t>.</w:t>
      </w:r>
    </w:p>
    <w:p w:rsidR="00CA18EB" w:rsidRPr="002C62C1" w:rsidRDefault="00CA18EB" w:rsidP="00CA18EB">
      <w:pPr>
        <w:pStyle w:val="ListParagraph"/>
        <w:numPr>
          <w:ilvl w:val="0"/>
          <w:numId w:val="3"/>
        </w:numPr>
        <w:tabs>
          <w:tab w:val="clear" w:pos="480"/>
        </w:tabs>
        <w:spacing w:before="120" w:after="120"/>
        <w:ind w:firstLine="654"/>
        <w:rPr>
          <w:color w:val="000000" w:themeColor="text1"/>
        </w:rPr>
      </w:pPr>
      <w:r w:rsidRPr="00CA18EB">
        <w:rPr>
          <w:color w:val="000000" w:themeColor="text1"/>
        </w:rPr>
        <w:t>Nguyễn Hồng Ngân và Nguyễn Danh Sơn, Máy vận chuyển liên tục, NXB ĐHQG TP HCM</w:t>
      </w:r>
      <w:r w:rsidR="003C2039">
        <w:rPr>
          <w:color w:val="000000" w:themeColor="text1"/>
        </w:rPr>
        <w:t>,</w:t>
      </w:r>
      <w:bookmarkStart w:id="0" w:name="_GoBack"/>
      <w:bookmarkEnd w:id="0"/>
      <w:r w:rsidRPr="00CA18EB">
        <w:rPr>
          <w:color w:val="000000" w:themeColor="text1"/>
        </w:rPr>
        <w:t xml:space="preserve"> 2003.</w:t>
      </w:r>
    </w:p>
    <w:p w:rsidR="00BC1B49" w:rsidRPr="00216686" w:rsidRDefault="00BC1B49" w:rsidP="00BC1B49">
      <w:pPr>
        <w:numPr>
          <w:ilvl w:val="0"/>
          <w:numId w:val="2"/>
        </w:numPr>
        <w:tabs>
          <w:tab w:val="left" w:pos="3686"/>
        </w:tabs>
        <w:spacing w:before="120" w:after="120"/>
        <w:rPr>
          <w:b/>
          <w:bCs/>
          <w:color w:val="000000" w:themeColor="text1"/>
        </w:rPr>
      </w:pPr>
      <w:r w:rsidRPr="00216686">
        <w:rPr>
          <w:b/>
          <w:bCs/>
          <w:color w:val="000000" w:themeColor="text1"/>
        </w:rPr>
        <w:t>Tiêu chuẩn đánh giá sinh viên</w:t>
      </w:r>
    </w:p>
    <w:p w:rsidR="00BC1B49" w:rsidRPr="00216686" w:rsidRDefault="00BC1B49" w:rsidP="00BC1B49">
      <w:pPr>
        <w:numPr>
          <w:ilvl w:val="1"/>
          <w:numId w:val="1"/>
        </w:numPr>
        <w:tabs>
          <w:tab w:val="num" w:pos="709"/>
        </w:tabs>
        <w:spacing w:before="120" w:after="120"/>
        <w:ind w:left="0" w:firstLine="426"/>
        <w:jc w:val="both"/>
        <w:rPr>
          <w:color w:val="000000" w:themeColor="text1"/>
        </w:rPr>
      </w:pPr>
      <w:r w:rsidRPr="00216686">
        <w:rPr>
          <w:bCs/>
          <w:color w:val="000000" w:themeColor="text1"/>
        </w:rPr>
        <w:t>Dự lớp: từ</w:t>
      </w:r>
      <w:r w:rsidRPr="00216686">
        <w:rPr>
          <w:color w:val="000000" w:themeColor="text1"/>
        </w:rPr>
        <w:t xml:space="preserve"> 70% trở lên</w:t>
      </w:r>
    </w:p>
    <w:p w:rsidR="00BC1B49" w:rsidRPr="00216686" w:rsidRDefault="00BC1B49" w:rsidP="00BC1B49">
      <w:pPr>
        <w:numPr>
          <w:ilvl w:val="1"/>
          <w:numId w:val="1"/>
        </w:numPr>
        <w:tabs>
          <w:tab w:val="num" w:pos="709"/>
        </w:tabs>
        <w:spacing w:before="120" w:after="120"/>
        <w:ind w:left="0" w:firstLine="426"/>
        <w:jc w:val="both"/>
        <w:rPr>
          <w:bCs/>
          <w:color w:val="000000" w:themeColor="text1"/>
        </w:rPr>
      </w:pPr>
      <w:r w:rsidRPr="00216686">
        <w:rPr>
          <w:bCs/>
          <w:color w:val="000000" w:themeColor="text1"/>
        </w:rPr>
        <w:t>Thảo luận theo nhóm</w:t>
      </w:r>
    </w:p>
    <w:p w:rsidR="00BC1B49" w:rsidRPr="00216686" w:rsidRDefault="00BC1B49" w:rsidP="00BC1B49">
      <w:pPr>
        <w:numPr>
          <w:ilvl w:val="1"/>
          <w:numId w:val="1"/>
        </w:numPr>
        <w:tabs>
          <w:tab w:val="num" w:pos="709"/>
        </w:tabs>
        <w:spacing w:before="120" w:after="120"/>
        <w:ind w:left="0" w:firstLine="426"/>
        <w:jc w:val="both"/>
        <w:rPr>
          <w:bCs/>
          <w:color w:val="000000" w:themeColor="text1"/>
        </w:rPr>
      </w:pPr>
      <w:r w:rsidRPr="00216686">
        <w:rPr>
          <w:bCs/>
          <w:color w:val="000000" w:themeColor="text1"/>
        </w:rPr>
        <w:t>Kiểm tra thường xuyên</w:t>
      </w:r>
    </w:p>
    <w:p w:rsidR="00BC1B49" w:rsidRPr="00216686" w:rsidRDefault="00BC1B49" w:rsidP="00BC1B49">
      <w:pPr>
        <w:numPr>
          <w:ilvl w:val="1"/>
          <w:numId w:val="1"/>
        </w:numPr>
        <w:tabs>
          <w:tab w:val="num" w:pos="709"/>
        </w:tabs>
        <w:spacing w:before="120" w:after="120"/>
        <w:ind w:left="0" w:firstLine="426"/>
        <w:jc w:val="both"/>
        <w:rPr>
          <w:bCs/>
          <w:color w:val="000000" w:themeColor="text1"/>
        </w:rPr>
      </w:pPr>
      <w:r w:rsidRPr="00216686">
        <w:rPr>
          <w:bCs/>
          <w:color w:val="000000" w:themeColor="text1"/>
        </w:rPr>
        <w:t xml:space="preserve">Thi giữa học phần </w:t>
      </w:r>
    </w:p>
    <w:p w:rsidR="00BC1B49" w:rsidRPr="00216686" w:rsidRDefault="00BC1B49" w:rsidP="00BC1B49">
      <w:pPr>
        <w:numPr>
          <w:ilvl w:val="1"/>
          <w:numId w:val="1"/>
        </w:numPr>
        <w:tabs>
          <w:tab w:val="num" w:pos="709"/>
        </w:tabs>
        <w:spacing w:before="120" w:after="120"/>
        <w:ind w:left="0" w:firstLine="426"/>
        <w:jc w:val="both"/>
        <w:rPr>
          <w:bCs/>
          <w:color w:val="000000" w:themeColor="text1"/>
        </w:rPr>
      </w:pPr>
      <w:r w:rsidRPr="00216686">
        <w:rPr>
          <w:bCs/>
          <w:color w:val="000000" w:themeColor="text1"/>
        </w:rPr>
        <w:t>Tiểu luận</w:t>
      </w:r>
    </w:p>
    <w:p w:rsidR="00BC1B49" w:rsidRPr="00216686" w:rsidRDefault="00BC1B49" w:rsidP="00BC1B49">
      <w:pPr>
        <w:numPr>
          <w:ilvl w:val="1"/>
          <w:numId w:val="1"/>
        </w:numPr>
        <w:tabs>
          <w:tab w:val="num" w:pos="709"/>
        </w:tabs>
        <w:spacing w:before="120" w:after="120"/>
        <w:ind w:left="0" w:firstLine="426"/>
        <w:jc w:val="both"/>
        <w:rPr>
          <w:iCs/>
          <w:color w:val="000000" w:themeColor="text1"/>
        </w:rPr>
      </w:pPr>
      <w:r w:rsidRPr="00216686">
        <w:rPr>
          <w:bCs/>
          <w:color w:val="000000" w:themeColor="text1"/>
        </w:rPr>
        <w:t>Khác: theo yêu cầu của giảng viên</w:t>
      </w:r>
    </w:p>
    <w:p w:rsidR="00BC1B49" w:rsidRPr="00216686" w:rsidRDefault="00BC1B49" w:rsidP="00BC1B49">
      <w:pPr>
        <w:numPr>
          <w:ilvl w:val="0"/>
          <w:numId w:val="2"/>
        </w:numPr>
        <w:tabs>
          <w:tab w:val="left" w:pos="3686"/>
        </w:tabs>
        <w:spacing w:before="120" w:after="120"/>
        <w:rPr>
          <w:b/>
          <w:bCs/>
          <w:color w:val="000000" w:themeColor="text1"/>
        </w:rPr>
      </w:pPr>
      <w:r w:rsidRPr="00216686">
        <w:rPr>
          <w:b/>
          <w:bCs/>
          <w:color w:val="000000" w:themeColor="text1"/>
        </w:rPr>
        <w:t xml:space="preserve">Thang điểm: </w:t>
      </w:r>
      <w:r w:rsidRPr="00216686">
        <w:rPr>
          <w:color w:val="000000" w:themeColor="text1"/>
        </w:rPr>
        <w:t>Theo học chế tín chỉ</w:t>
      </w:r>
    </w:p>
    <w:p w:rsidR="00B55BF9" w:rsidRPr="00216686" w:rsidRDefault="00B55BF9" w:rsidP="00B55BF9">
      <w:pPr>
        <w:tabs>
          <w:tab w:val="left" w:pos="3686"/>
        </w:tabs>
        <w:spacing w:before="120" w:after="120"/>
        <w:ind w:left="417"/>
        <w:rPr>
          <w:b/>
          <w:bCs/>
          <w:color w:val="000000" w:themeColor="text1"/>
        </w:rPr>
      </w:pPr>
    </w:p>
    <w:p w:rsidR="00BC1B49" w:rsidRPr="00216686" w:rsidRDefault="00BC1B49" w:rsidP="00BC1B49">
      <w:pPr>
        <w:numPr>
          <w:ilvl w:val="0"/>
          <w:numId w:val="2"/>
        </w:numPr>
        <w:tabs>
          <w:tab w:val="left" w:pos="3686"/>
        </w:tabs>
        <w:spacing w:before="120" w:after="120"/>
        <w:rPr>
          <w:b/>
          <w:bCs/>
          <w:color w:val="000000" w:themeColor="text1"/>
        </w:rPr>
      </w:pPr>
      <w:r w:rsidRPr="00216686">
        <w:rPr>
          <w:b/>
          <w:bCs/>
          <w:color w:val="000000" w:themeColor="text1"/>
        </w:rPr>
        <w:t>Nội dung chi tiết học phần</w:t>
      </w:r>
    </w:p>
    <w:p w:rsidR="00BC1B49" w:rsidRPr="00216686" w:rsidRDefault="00BC1B49" w:rsidP="00BC1B49">
      <w:pPr>
        <w:tabs>
          <w:tab w:val="left" w:pos="3686"/>
        </w:tabs>
        <w:spacing w:before="120" w:after="120"/>
        <w:ind w:left="417"/>
        <w:rPr>
          <w:b/>
          <w:bCs/>
          <w:color w:val="000000" w:themeColor="text1"/>
        </w:rPr>
      </w:pPr>
    </w:p>
    <w:tbl>
      <w:tblPr>
        <w:tblW w:w="913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38"/>
        <w:gridCol w:w="3827"/>
        <w:gridCol w:w="709"/>
        <w:gridCol w:w="992"/>
        <w:gridCol w:w="851"/>
        <w:gridCol w:w="879"/>
        <w:gridCol w:w="1134"/>
      </w:tblGrid>
      <w:tr w:rsidR="00216686" w:rsidRPr="00216686" w:rsidTr="00B53C4C">
        <w:trPr>
          <w:cantSplit/>
          <w:trHeight w:val="433"/>
          <w:jc w:val="center"/>
        </w:trPr>
        <w:tc>
          <w:tcPr>
            <w:tcW w:w="738" w:type="dxa"/>
            <w:vMerge w:val="restart"/>
            <w:tcBorders>
              <w:top w:val="single" w:sz="4" w:space="0" w:color="auto"/>
              <w:left w:val="single" w:sz="4" w:space="0" w:color="auto"/>
              <w:bottom w:val="single" w:sz="4" w:space="0" w:color="auto"/>
              <w:right w:val="single" w:sz="4" w:space="0" w:color="auto"/>
            </w:tcBorders>
            <w:vAlign w:val="center"/>
          </w:tcPr>
          <w:p w:rsidR="00BC1B49" w:rsidRPr="00216686" w:rsidRDefault="00BC1B49" w:rsidP="00B53C4C">
            <w:pPr>
              <w:jc w:val="center"/>
              <w:rPr>
                <w:b/>
                <w:bCs/>
                <w:color w:val="000000" w:themeColor="text1"/>
              </w:rPr>
            </w:pPr>
            <w:r w:rsidRPr="00216686">
              <w:rPr>
                <w:b/>
                <w:bCs/>
                <w:color w:val="000000" w:themeColor="text1"/>
              </w:rPr>
              <w:t>TT</w:t>
            </w:r>
          </w:p>
        </w:tc>
        <w:tc>
          <w:tcPr>
            <w:tcW w:w="3827" w:type="dxa"/>
            <w:vMerge w:val="restart"/>
            <w:tcBorders>
              <w:top w:val="single" w:sz="4" w:space="0" w:color="auto"/>
              <w:left w:val="single" w:sz="4" w:space="0" w:color="auto"/>
              <w:bottom w:val="single" w:sz="4" w:space="0" w:color="auto"/>
              <w:right w:val="single" w:sz="4" w:space="0" w:color="auto"/>
            </w:tcBorders>
            <w:vAlign w:val="center"/>
          </w:tcPr>
          <w:p w:rsidR="00BC1B49" w:rsidRPr="00216686" w:rsidRDefault="00BC1B49" w:rsidP="00B53C4C">
            <w:pPr>
              <w:jc w:val="center"/>
              <w:rPr>
                <w:b/>
                <w:bCs/>
                <w:color w:val="000000" w:themeColor="text1"/>
              </w:rPr>
            </w:pPr>
            <w:r w:rsidRPr="00216686">
              <w:rPr>
                <w:b/>
                <w:bCs/>
                <w:color w:val="000000" w:themeColor="text1"/>
              </w:rPr>
              <w:t>Nội dung</w:t>
            </w:r>
          </w:p>
        </w:tc>
        <w:tc>
          <w:tcPr>
            <w:tcW w:w="709" w:type="dxa"/>
            <w:vMerge w:val="restart"/>
            <w:tcBorders>
              <w:top w:val="single" w:sz="4" w:space="0" w:color="auto"/>
              <w:left w:val="single" w:sz="4" w:space="0" w:color="auto"/>
              <w:bottom w:val="single" w:sz="4" w:space="0" w:color="auto"/>
              <w:right w:val="single" w:sz="4" w:space="0" w:color="auto"/>
            </w:tcBorders>
            <w:vAlign w:val="center"/>
          </w:tcPr>
          <w:p w:rsidR="00BC1B49" w:rsidRPr="00216686" w:rsidRDefault="00BC1B49" w:rsidP="00B53C4C">
            <w:pPr>
              <w:jc w:val="center"/>
              <w:rPr>
                <w:b/>
                <w:bCs/>
                <w:color w:val="000000" w:themeColor="text1"/>
              </w:rPr>
            </w:pPr>
            <w:r w:rsidRPr="00216686">
              <w:rPr>
                <w:b/>
                <w:bCs/>
                <w:color w:val="000000" w:themeColor="text1"/>
              </w:rPr>
              <w:t>Số tiết</w:t>
            </w:r>
          </w:p>
        </w:tc>
        <w:tc>
          <w:tcPr>
            <w:tcW w:w="2722" w:type="dxa"/>
            <w:gridSpan w:val="3"/>
            <w:tcBorders>
              <w:top w:val="single" w:sz="4" w:space="0" w:color="auto"/>
              <w:left w:val="single" w:sz="4" w:space="0" w:color="auto"/>
              <w:bottom w:val="single" w:sz="4" w:space="0" w:color="auto"/>
              <w:right w:val="single" w:sz="4" w:space="0" w:color="auto"/>
            </w:tcBorders>
            <w:vAlign w:val="center"/>
          </w:tcPr>
          <w:p w:rsidR="00BC1B49" w:rsidRPr="00216686" w:rsidRDefault="00BC1B49" w:rsidP="00B53C4C">
            <w:pPr>
              <w:jc w:val="center"/>
              <w:rPr>
                <w:b/>
                <w:bCs/>
                <w:color w:val="000000" w:themeColor="text1"/>
              </w:rPr>
            </w:pPr>
            <w:r w:rsidRPr="00216686">
              <w:rPr>
                <w:b/>
                <w:bCs/>
                <w:color w:val="000000" w:themeColor="text1"/>
              </w:rPr>
              <w:t>Phân bố thời gian</w:t>
            </w:r>
          </w:p>
        </w:tc>
        <w:tc>
          <w:tcPr>
            <w:tcW w:w="1134" w:type="dxa"/>
            <w:vMerge w:val="restart"/>
            <w:tcBorders>
              <w:top w:val="single" w:sz="4" w:space="0" w:color="auto"/>
              <w:left w:val="single" w:sz="4" w:space="0" w:color="auto"/>
              <w:bottom w:val="single" w:sz="4" w:space="0" w:color="auto"/>
              <w:right w:val="single" w:sz="4" w:space="0" w:color="auto"/>
            </w:tcBorders>
            <w:vAlign w:val="center"/>
          </w:tcPr>
          <w:p w:rsidR="00BC1B49" w:rsidRPr="00216686" w:rsidRDefault="00BC1B49" w:rsidP="00B53C4C">
            <w:pPr>
              <w:jc w:val="center"/>
              <w:rPr>
                <w:b/>
                <w:bCs/>
                <w:color w:val="000000" w:themeColor="text1"/>
              </w:rPr>
            </w:pPr>
            <w:r w:rsidRPr="00216686">
              <w:rPr>
                <w:b/>
                <w:bCs/>
                <w:color w:val="000000" w:themeColor="text1"/>
              </w:rPr>
              <w:t>Ghi chú</w:t>
            </w:r>
          </w:p>
        </w:tc>
      </w:tr>
      <w:tr w:rsidR="00216686" w:rsidRPr="00216686" w:rsidTr="00B53C4C">
        <w:trPr>
          <w:cantSplit/>
          <w:trHeight w:hRule="exact" w:val="668"/>
          <w:jc w:val="center"/>
        </w:trPr>
        <w:tc>
          <w:tcPr>
            <w:tcW w:w="738" w:type="dxa"/>
            <w:vMerge/>
            <w:tcBorders>
              <w:top w:val="single" w:sz="4" w:space="0" w:color="auto"/>
              <w:left w:val="single" w:sz="4" w:space="0" w:color="auto"/>
              <w:bottom w:val="single" w:sz="4" w:space="0" w:color="auto"/>
              <w:right w:val="single" w:sz="4" w:space="0" w:color="auto"/>
            </w:tcBorders>
          </w:tcPr>
          <w:p w:rsidR="00BC1B49" w:rsidRPr="00216686" w:rsidRDefault="00BC1B49" w:rsidP="00B53C4C">
            <w:pPr>
              <w:jc w:val="center"/>
              <w:rPr>
                <w:color w:val="000000" w:themeColor="text1"/>
              </w:rPr>
            </w:pPr>
          </w:p>
        </w:tc>
        <w:tc>
          <w:tcPr>
            <w:tcW w:w="3827" w:type="dxa"/>
            <w:vMerge/>
            <w:tcBorders>
              <w:top w:val="single" w:sz="4" w:space="0" w:color="auto"/>
              <w:left w:val="single" w:sz="4" w:space="0" w:color="auto"/>
              <w:bottom w:val="single" w:sz="4" w:space="0" w:color="auto"/>
              <w:right w:val="single" w:sz="4" w:space="0" w:color="auto"/>
            </w:tcBorders>
          </w:tcPr>
          <w:p w:rsidR="00BC1B49" w:rsidRPr="00216686" w:rsidRDefault="00BC1B49" w:rsidP="00B53C4C">
            <w:pPr>
              <w:rPr>
                <w:color w:val="000000" w:themeColor="text1"/>
              </w:rPr>
            </w:pPr>
          </w:p>
        </w:tc>
        <w:tc>
          <w:tcPr>
            <w:tcW w:w="709" w:type="dxa"/>
            <w:vMerge/>
            <w:tcBorders>
              <w:top w:val="single" w:sz="4" w:space="0" w:color="auto"/>
              <w:left w:val="single" w:sz="4" w:space="0" w:color="auto"/>
              <w:bottom w:val="single" w:sz="4" w:space="0" w:color="auto"/>
              <w:right w:val="single" w:sz="4" w:space="0" w:color="auto"/>
            </w:tcBorders>
          </w:tcPr>
          <w:p w:rsidR="00BC1B49" w:rsidRPr="00216686" w:rsidRDefault="00BC1B49" w:rsidP="00B53C4C">
            <w:pPr>
              <w:rPr>
                <w:color w:val="000000" w:themeColor="text1"/>
              </w:rPr>
            </w:pPr>
          </w:p>
        </w:tc>
        <w:tc>
          <w:tcPr>
            <w:tcW w:w="992"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rsidR="00BC1B49" w:rsidRPr="00216686" w:rsidRDefault="00BC1B49" w:rsidP="00B53C4C">
            <w:pPr>
              <w:jc w:val="center"/>
              <w:rPr>
                <w:b/>
                <w:bCs/>
                <w:color w:val="000000" w:themeColor="text1"/>
              </w:rPr>
            </w:pPr>
            <w:r w:rsidRPr="00216686">
              <w:rPr>
                <w:b/>
                <w:bCs/>
                <w:color w:val="000000" w:themeColor="text1"/>
              </w:rPr>
              <w:t>Lý thuyết</w:t>
            </w:r>
          </w:p>
        </w:tc>
        <w:tc>
          <w:tcPr>
            <w:tcW w:w="851"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rsidR="00BC1B49" w:rsidRPr="00216686" w:rsidRDefault="00BC1B49" w:rsidP="00B53C4C">
            <w:pPr>
              <w:jc w:val="center"/>
              <w:rPr>
                <w:b/>
                <w:bCs/>
                <w:color w:val="000000" w:themeColor="text1"/>
              </w:rPr>
            </w:pPr>
            <w:r w:rsidRPr="00216686">
              <w:rPr>
                <w:b/>
                <w:bCs/>
                <w:color w:val="000000" w:themeColor="text1"/>
              </w:rPr>
              <w:t>Bài</w:t>
            </w:r>
          </w:p>
          <w:p w:rsidR="00BC1B49" w:rsidRPr="00216686" w:rsidRDefault="00BC1B49" w:rsidP="00B53C4C">
            <w:pPr>
              <w:jc w:val="center"/>
              <w:rPr>
                <w:b/>
                <w:bCs/>
                <w:color w:val="000000" w:themeColor="text1"/>
              </w:rPr>
            </w:pPr>
            <w:r w:rsidRPr="00216686">
              <w:rPr>
                <w:b/>
                <w:bCs/>
                <w:color w:val="000000" w:themeColor="text1"/>
              </w:rPr>
              <w:t>tập</w:t>
            </w:r>
          </w:p>
        </w:tc>
        <w:tc>
          <w:tcPr>
            <w:tcW w:w="879" w:type="dxa"/>
            <w:tcBorders>
              <w:top w:val="single" w:sz="4" w:space="0" w:color="auto"/>
              <w:left w:val="single" w:sz="4" w:space="0" w:color="auto"/>
              <w:bottom w:val="single" w:sz="4" w:space="0" w:color="auto"/>
              <w:right w:val="single" w:sz="4" w:space="0" w:color="auto"/>
            </w:tcBorders>
            <w:vAlign w:val="center"/>
          </w:tcPr>
          <w:p w:rsidR="00BC1B49" w:rsidRPr="00216686" w:rsidRDefault="00BC1B49" w:rsidP="00B53C4C">
            <w:pPr>
              <w:jc w:val="center"/>
              <w:rPr>
                <w:b/>
                <w:bCs/>
                <w:color w:val="000000" w:themeColor="text1"/>
              </w:rPr>
            </w:pPr>
            <w:r w:rsidRPr="00216686">
              <w:rPr>
                <w:b/>
                <w:bCs/>
                <w:color w:val="000000" w:themeColor="text1"/>
              </w:rPr>
              <w:t>Tự học</w:t>
            </w:r>
          </w:p>
        </w:tc>
        <w:tc>
          <w:tcPr>
            <w:tcW w:w="1134" w:type="dxa"/>
            <w:vMerge/>
            <w:tcBorders>
              <w:top w:val="single" w:sz="4" w:space="0" w:color="auto"/>
              <w:left w:val="single" w:sz="4" w:space="0" w:color="auto"/>
              <w:bottom w:val="single" w:sz="4" w:space="0" w:color="auto"/>
              <w:right w:val="single" w:sz="4" w:space="0" w:color="auto"/>
            </w:tcBorders>
          </w:tcPr>
          <w:p w:rsidR="00BC1B49" w:rsidRPr="00216686" w:rsidRDefault="00BC1B49" w:rsidP="00B53C4C">
            <w:pPr>
              <w:rPr>
                <w:color w:val="000000" w:themeColor="text1"/>
              </w:rPr>
            </w:pPr>
          </w:p>
        </w:tc>
      </w:tr>
      <w:tr w:rsidR="00216686" w:rsidRPr="00216686" w:rsidTr="00B53C4C">
        <w:trPr>
          <w:jc w:val="center"/>
        </w:trPr>
        <w:tc>
          <w:tcPr>
            <w:tcW w:w="738" w:type="dxa"/>
            <w:tcBorders>
              <w:top w:val="single" w:sz="4" w:space="0" w:color="auto"/>
              <w:left w:val="single" w:sz="4" w:space="0" w:color="auto"/>
              <w:bottom w:val="single" w:sz="4" w:space="0" w:color="auto"/>
              <w:right w:val="single" w:sz="4" w:space="0" w:color="auto"/>
            </w:tcBorders>
            <w:vAlign w:val="center"/>
          </w:tcPr>
          <w:p w:rsidR="00BC1B49" w:rsidRPr="00216686" w:rsidRDefault="00BC1B49" w:rsidP="00B53C4C">
            <w:pPr>
              <w:spacing w:beforeLines="60" w:before="144" w:afterLines="60" w:after="144"/>
              <w:jc w:val="center"/>
              <w:rPr>
                <w:color w:val="000000" w:themeColor="text1"/>
              </w:rPr>
            </w:pPr>
            <w:r w:rsidRPr="00216686">
              <w:rPr>
                <w:color w:val="000000" w:themeColor="text1"/>
              </w:rPr>
              <w:lastRenderedPageBreak/>
              <w:t>1</w:t>
            </w:r>
          </w:p>
        </w:tc>
        <w:tc>
          <w:tcPr>
            <w:tcW w:w="3827" w:type="dxa"/>
            <w:tcBorders>
              <w:top w:val="single" w:sz="4" w:space="0" w:color="auto"/>
              <w:left w:val="single" w:sz="4" w:space="0" w:color="auto"/>
              <w:bottom w:val="single" w:sz="4" w:space="0" w:color="auto"/>
              <w:right w:val="single" w:sz="4" w:space="0" w:color="auto"/>
            </w:tcBorders>
            <w:vAlign w:val="center"/>
          </w:tcPr>
          <w:p w:rsidR="00BC1B49" w:rsidRPr="00216686" w:rsidRDefault="00CA18EB" w:rsidP="004F6569">
            <w:pPr>
              <w:spacing w:beforeLines="60" w:before="144" w:afterLines="60" w:after="144"/>
              <w:rPr>
                <w:bCs/>
                <w:color w:val="000000" w:themeColor="text1"/>
              </w:rPr>
            </w:pPr>
            <w:r w:rsidRPr="00CA18EB">
              <w:rPr>
                <w:bCs/>
                <w:color w:val="000000" w:themeColor="text1"/>
                <w:lang w:val="de-DE"/>
              </w:rPr>
              <w:t>Chương 1. Những vấn đề chung</w:t>
            </w:r>
          </w:p>
        </w:tc>
        <w:tc>
          <w:tcPr>
            <w:tcW w:w="709" w:type="dxa"/>
            <w:tcBorders>
              <w:top w:val="single" w:sz="4" w:space="0" w:color="auto"/>
              <w:left w:val="single" w:sz="4" w:space="0" w:color="auto"/>
              <w:bottom w:val="single" w:sz="4" w:space="0" w:color="auto"/>
              <w:right w:val="single" w:sz="4" w:space="0" w:color="auto"/>
            </w:tcBorders>
            <w:vAlign w:val="center"/>
          </w:tcPr>
          <w:p w:rsidR="00BC1B49" w:rsidRPr="00216686" w:rsidRDefault="00B036D8" w:rsidP="00B53C4C">
            <w:pPr>
              <w:spacing w:beforeLines="60" w:before="144" w:afterLines="60" w:after="144"/>
              <w:jc w:val="center"/>
              <w:rPr>
                <w:color w:val="000000" w:themeColor="text1"/>
              </w:rPr>
            </w:pPr>
            <w:r>
              <w:rPr>
                <w:color w:val="000000" w:themeColor="text1"/>
              </w:rPr>
              <w:t>2</w:t>
            </w:r>
          </w:p>
        </w:tc>
        <w:tc>
          <w:tcPr>
            <w:tcW w:w="992" w:type="dxa"/>
            <w:tcBorders>
              <w:top w:val="single" w:sz="4" w:space="0" w:color="auto"/>
              <w:left w:val="single" w:sz="4" w:space="0" w:color="auto"/>
              <w:bottom w:val="single" w:sz="4" w:space="0" w:color="auto"/>
              <w:right w:val="single" w:sz="4" w:space="0" w:color="auto"/>
            </w:tcBorders>
            <w:vAlign w:val="center"/>
          </w:tcPr>
          <w:p w:rsidR="00BC1B49" w:rsidRPr="00216686" w:rsidRDefault="00B036D8" w:rsidP="00B53C4C">
            <w:pPr>
              <w:spacing w:beforeLines="60" w:before="144" w:afterLines="60" w:after="144"/>
              <w:jc w:val="center"/>
              <w:rPr>
                <w:bCs/>
                <w:color w:val="000000" w:themeColor="text1"/>
                <w:lang w:val="de-DE"/>
              </w:rPr>
            </w:pPr>
            <w:r>
              <w:rPr>
                <w:bCs/>
                <w:color w:val="000000" w:themeColor="text1"/>
                <w:lang w:val="de-DE"/>
              </w:rPr>
              <w:t>2</w:t>
            </w:r>
          </w:p>
        </w:tc>
        <w:tc>
          <w:tcPr>
            <w:tcW w:w="851" w:type="dxa"/>
            <w:tcBorders>
              <w:top w:val="single" w:sz="4" w:space="0" w:color="auto"/>
              <w:left w:val="single" w:sz="4" w:space="0" w:color="auto"/>
              <w:bottom w:val="single" w:sz="4" w:space="0" w:color="auto"/>
              <w:right w:val="single" w:sz="4" w:space="0" w:color="auto"/>
            </w:tcBorders>
            <w:vAlign w:val="center"/>
          </w:tcPr>
          <w:p w:rsidR="00BC1B49" w:rsidRPr="00216686" w:rsidRDefault="00BC1B49" w:rsidP="00B53C4C">
            <w:pPr>
              <w:spacing w:beforeLines="60" w:before="144" w:afterLines="60" w:after="144"/>
              <w:jc w:val="center"/>
              <w:rPr>
                <w:bCs/>
                <w:color w:val="000000" w:themeColor="text1"/>
                <w:lang w:val="de-DE"/>
              </w:rPr>
            </w:pPr>
          </w:p>
        </w:tc>
        <w:tc>
          <w:tcPr>
            <w:tcW w:w="879" w:type="dxa"/>
            <w:tcBorders>
              <w:top w:val="single" w:sz="4" w:space="0" w:color="auto"/>
              <w:left w:val="single" w:sz="4" w:space="0" w:color="auto"/>
              <w:bottom w:val="single" w:sz="4" w:space="0" w:color="auto"/>
              <w:right w:val="single" w:sz="4" w:space="0" w:color="auto"/>
            </w:tcBorders>
            <w:vAlign w:val="center"/>
          </w:tcPr>
          <w:p w:rsidR="00BC1B49" w:rsidRPr="00216686" w:rsidRDefault="00B036D8" w:rsidP="00B53C4C">
            <w:pPr>
              <w:spacing w:beforeLines="60" w:before="144" w:afterLines="60" w:after="144"/>
              <w:jc w:val="center"/>
              <w:rPr>
                <w:color w:val="000000" w:themeColor="text1"/>
              </w:rPr>
            </w:pPr>
            <w:r>
              <w:rPr>
                <w:color w:val="000000" w:themeColor="text1"/>
              </w:rPr>
              <w:t>4</w:t>
            </w:r>
          </w:p>
        </w:tc>
        <w:tc>
          <w:tcPr>
            <w:tcW w:w="1134" w:type="dxa"/>
            <w:tcBorders>
              <w:top w:val="single" w:sz="4" w:space="0" w:color="auto"/>
              <w:left w:val="single" w:sz="4" w:space="0" w:color="auto"/>
              <w:bottom w:val="single" w:sz="4" w:space="0" w:color="auto"/>
              <w:right w:val="single" w:sz="4" w:space="0" w:color="auto"/>
            </w:tcBorders>
            <w:vAlign w:val="center"/>
          </w:tcPr>
          <w:p w:rsidR="00BC1B49" w:rsidRPr="00216686" w:rsidRDefault="00BC1B49" w:rsidP="00B53C4C">
            <w:pPr>
              <w:spacing w:beforeLines="60" w:before="144" w:afterLines="60" w:after="144"/>
              <w:jc w:val="center"/>
              <w:rPr>
                <w:color w:val="000000" w:themeColor="text1"/>
              </w:rPr>
            </w:pPr>
          </w:p>
        </w:tc>
      </w:tr>
      <w:tr w:rsidR="00216686" w:rsidRPr="00216686" w:rsidTr="00B53C4C">
        <w:trPr>
          <w:jc w:val="center"/>
        </w:trPr>
        <w:tc>
          <w:tcPr>
            <w:tcW w:w="738" w:type="dxa"/>
            <w:tcBorders>
              <w:top w:val="single" w:sz="4" w:space="0" w:color="auto"/>
              <w:left w:val="single" w:sz="4" w:space="0" w:color="auto"/>
              <w:bottom w:val="single" w:sz="4" w:space="0" w:color="auto"/>
              <w:right w:val="single" w:sz="4" w:space="0" w:color="auto"/>
            </w:tcBorders>
            <w:vAlign w:val="center"/>
          </w:tcPr>
          <w:p w:rsidR="00BC1B49" w:rsidRPr="00216686" w:rsidRDefault="00BC1B49" w:rsidP="00B53C4C">
            <w:pPr>
              <w:spacing w:beforeLines="60" w:before="144" w:afterLines="60" w:after="144"/>
              <w:jc w:val="center"/>
              <w:rPr>
                <w:color w:val="000000" w:themeColor="text1"/>
              </w:rPr>
            </w:pPr>
            <w:r w:rsidRPr="00216686">
              <w:rPr>
                <w:color w:val="000000" w:themeColor="text1"/>
              </w:rPr>
              <w:t>2</w:t>
            </w:r>
          </w:p>
        </w:tc>
        <w:tc>
          <w:tcPr>
            <w:tcW w:w="3827" w:type="dxa"/>
            <w:tcBorders>
              <w:top w:val="single" w:sz="4" w:space="0" w:color="auto"/>
              <w:left w:val="single" w:sz="4" w:space="0" w:color="auto"/>
              <w:bottom w:val="single" w:sz="4" w:space="0" w:color="auto"/>
              <w:right w:val="single" w:sz="4" w:space="0" w:color="auto"/>
            </w:tcBorders>
            <w:vAlign w:val="center"/>
          </w:tcPr>
          <w:p w:rsidR="00BC1B49" w:rsidRPr="00216686" w:rsidRDefault="00CA18EB" w:rsidP="004F6569">
            <w:pPr>
              <w:spacing w:beforeLines="60" w:before="144" w:afterLines="60" w:after="144"/>
              <w:rPr>
                <w:bCs/>
                <w:color w:val="000000" w:themeColor="text1"/>
              </w:rPr>
            </w:pPr>
            <w:r w:rsidRPr="00CA18EB">
              <w:rPr>
                <w:bCs/>
                <w:color w:val="000000" w:themeColor="text1"/>
                <w:lang w:val="de-DE"/>
              </w:rPr>
              <w:t>Chương 2. Các thiết bị mang vật</w:t>
            </w:r>
          </w:p>
        </w:tc>
        <w:tc>
          <w:tcPr>
            <w:tcW w:w="709" w:type="dxa"/>
            <w:tcBorders>
              <w:top w:val="single" w:sz="4" w:space="0" w:color="auto"/>
              <w:left w:val="single" w:sz="4" w:space="0" w:color="auto"/>
              <w:bottom w:val="single" w:sz="4" w:space="0" w:color="auto"/>
              <w:right w:val="single" w:sz="4" w:space="0" w:color="auto"/>
            </w:tcBorders>
            <w:vAlign w:val="center"/>
          </w:tcPr>
          <w:p w:rsidR="00BC1B49" w:rsidRPr="00216686" w:rsidRDefault="00CA18EB" w:rsidP="00B53C4C">
            <w:pPr>
              <w:spacing w:beforeLines="60" w:before="144" w:afterLines="60" w:after="144"/>
              <w:jc w:val="center"/>
              <w:rPr>
                <w:color w:val="000000" w:themeColor="text1"/>
              </w:rPr>
            </w:pPr>
            <w:r>
              <w:rPr>
                <w:color w:val="000000" w:themeColor="text1"/>
              </w:rPr>
              <w:t>3</w:t>
            </w:r>
          </w:p>
        </w:tc>
        <w:tc>
          <w:tcPr>
            <w:tcW w:w="992" w:type="dxa"/>
            <w:tcBorders>
              <w:top w:val="single" w:sz="4" w:space="0" w:color="auto"/>
              <w:left w:val="single" w:sz="4" w:space="0" w:color="auto"/>
              <w:bottom w:val="single" w:sz="4" w:space="0" w:color="auto"/>
              <w:right w:val="single" w:sz="4" w:space="0" w:color="auto"/>
            </w:tcBorders>
            <w:vAlign w:val="center"/>
          </w:tcPr>
          <w:p w:rsidR="00BC1B49" w:rsidRPr="00216686" w:rsidRDefault="00B036D8" w:rsidP="00B53C4C">
            <w:pPr>
              <w:spacing w:beforeLines="60" w:before="144" w:afterLines="60" w:after="144"/>
              <w:jc w:val="center"/>
              <w:rPr>
                <w:bCs/>
                <w:color w:val="000000" w:themeColor="text1"/>
                <w:lang w:val="de-DE"/>
              </w:rPr>
            </w:pPr>
            <w:r>
              <w:rPr>
                <w:bCs/>
                <w:color w:val="000000" w:themeColor="text1"/>
                <w:lang w:val="de-DE"/>
              </w:rPr>
              <w:t>3</w:t>
            </w:r>
          </w:p>
        </w:tc>
        <w:tc>
          <w:tcPr>
            <w:tcW w:w="851" w:type="dxa"/>
            <w:tcBorders>
              <w:top w:val="single" w:sz="4" w:space="0" w:color="auto"/>
              <w:left w:val="single" w:sz="4" w:space="0" w:color="auto"/>
              <w:bottom w:val="single" w:sz="4" w:space="0" w:color="auto"/>
              <w:right w:val="single" w:sz="4" w:space="0" w:color="auto"/>
            </w:tcBorders>
            <w:vAlign w:val="center"/>
          </w:tcPr>
          <w:p w:rsidR="00BC1B49" w:rsidRPr="00216686" w:rsidRDefault="00BC1B49" w:rsidP="00B53C4C">
            <w:pPr>
              <w:spacing w:beforeLines="60" w:before="144" w:afterLines="60" w:after="144"/>
              <w:jc w:val="center"/>
              <w:rPr>
                <w:bCs/>
                <w:color w:val="000000" w:themeColor="text1"/>
                <w:lang w:val="de-DE"/>
              </w:rPr>
            </w:pPr>
          </w:p>
        </w:tc>
        <w:tc>
          <w:tcPr>
            <w:tcW w:w="879" w:type="dxa"/>
            <w:tcBorders>
              <w:top w:val="single" w:sz="4" w:space="0" w:color="auto"/>
              <w:left w:val="single" w:sz="4" w:space="0" w:color="auto"/>
              <w:bottom w:val="single" w:sz="4" w:space="0" w:color="auto"/>
              <w:right w:val="single" w:sz="4" w:space="0" w:color="auto"/>
            </w:tcBorders>
            <w:vAlign w:val="center"/>
          </w:tcPr>
          <w:p w:rsidR="00BC1B49" w:rsidRPr="00216686" w:rsidRDefault="00B036D8" w:rsidP="00B53C4C">
            <w:pPr>
              <w:spacing w:beforeLines="60" w:before="144" w:afterLines="60" w:after="144"/>
              <w:jc w:val="center"/>
              <w:rPr>
                <w:color w:val="000000" w:themeColor="text1"/>
              </w:rPr>
            </w:pPr>
            <w:r>
              <w:rPr>
                <w:color w:val="000000" w:themeColor="text1"/>
              </w:rPr>
              <w:t>6</w:t>
            </w:r>
          </w:p>
        </w:tc>
        <w:tc>
          <w:tcPr>
            <w:tcW w:w="1134" w:type="dxa"/>
            <w:tcBorders>
              <w:top w:val="single" w:sz="4" w:space="0" w:color="auto"/>
              <w:left w:val="single" w:sz="4" w:space="0" w:color="auto"/>
              <w:bottom w:val="single" w:sz="4" w:space="0" w:color="auto"/>
              <w:right w:val="single" w:sz="4" w:space="0" w:color="auto"/>
            </w:tcBorders>
            <w:vAlign w:val="center"/>
          </w:tcPr>
          <w:p w:rsidR="00BC1B49" w:rsidRPr="00216686" w:rsidRDefault="00BC1B49" w:rsidP="00B53C4C">
            <w:pPr>
              <w:spacing w:beforeLines="60" w:before="144" w:afterLines="60" w:after="144"/>
              <w:jc w:val="center"/>
              <w:rPr>
                <w:color w:val="000000" w:themeColor="text1"/>
              </w:rPr>
            </w:pPr>
          </w:p>
        </w:tc>
      </w:tr>
      <w:tr w:rsidR="00216686" w:rsidRPr="00216686" w:rsidTr="00B53C4C">
        <w:trPr>
          <w:jc w:val="center"/>
        </w:trPr>
        <w:tc>
          <w:tcPr>
            <w:tcW w:w="738" w:type="dxa"/>
            <w:tcBorders>
              <w:top w:val="single" w:sz="4" w:space="0" w:color="auto"/>
              <w:left w:val="single" w:sz="4" w:space="0" w:color="auto"/>
              <w:bottom w:val="single" w:sz="4" w:space="0" w:color="auto"/>
              <w:right w:val="single" w:sz="4" w:space="0" w:color="auto"/>
            </w:tcBorders>
            <w:vAlign w:val="center"/>
          </w:tcPr>
          <w:p w:rsidR="00BC1B49" w:rsidRPr="00216686" w:rsidRDefault="00BC1B49" w:rsidP="00B53C4C">
            <w:pPr>
              <w:spacing w:beforeLines="60" w:before="144" w:afterLines="60" w:after="144"/>
              <w:jc w:val="center"/>
              <w:rPr>
                <w:color w:val="000000" w:themeColor="text1"/>
              </w:rPr>
            </w:pPr>
            <w:r w:rsidRPr="00216686">
              <w:rPr>
                <w:color w:val="000000" w:themeColor="text1"/>
              </w:rPr>
              <w:t>3</w:t>
            </w:r>
          </w:p>
        </w:tc>
        <w:tc>
          <w:tcPr>
            <w:tcW w:w="3827" w:type="dxa"/>
            <w:tcBorders>
              <w:top w:val="single" w:sz="4" w:space="0" w:color="auto"/>
              <w:left w:val="single" w:sz="4" w:space="0" w:color="auto"/>
              <w:bottom w:val="single" w:sz="4" w:space="0" w:color="auto"/>
              <w:right w:val="single" w:sz="4" w:space="0" w:color="auto"/>
            </w:tcBorders>
            <w:vAlign w:val="center"/>
          </w:tcPr>
          <w:p w:rsidR="00BC1B49" w:rsidRPr="00216686" w:rsidRDefault="00CA18EB" w:rsidP="004F6569">
            <w:pPr>
              <w:spacing w:beforeLines="60" w:before="144" w:afterLines="60" w:after="144"/>
              <w:rPr>
                <w:bCs/>
                <w:color w:val="000000" w:themeColor="text1"/>
              </w:rPr>
            </w:pPr>
            <w:r w:rsidRPr="00CA18EB">
              <w:rPr>
                <w:bCs/>
                <w:color w:val="000000" w:themeColor="text1"/>
                <w:lang w:val="de-DE"/>
              </w:rPr>
              <w:t>Chương 3. Dây &amp; các chi tiết quấn, hướng dây</w:t>
            </w:r>
          </w:p>
        </w:tc>
        <w:tc>
          <w:tcPr>
            <w:tcW w:w="709" w:type="dxa"/>
            <w:tcBorders>
              <w:top w:val="single" w:sz="4" w:space="0" w:color="auto"/>
              <w:left w:val="single" w:sz="4" w:space="0" w:color="auto"/>
              <w:bottom w:val="single" w:sz="4" w:space="0" w:color="auto"/>
              <w:right w:val="single" w:sz="4" w:space="0" w:color="auto"/>
            </w:tcBorders>
            <w:vAlign w:val="center"/>
          </w:tcPr>
          <w:p w:rsidR="00BC1B49" w:rsidRPr="00216686" w:rsidRDefault="00B036D8" w:rsidP="00B53C4C">
            <w:pPr>
              <w:spacing w:beforeLines="60" w:before="144" w:afterLines="60" w:after="144"/>
              <w:jc w:val="center"/>
              <w:rPr>
                <w:color w:val="000000" w:themeColor="text1"/>
              </w:rPr>
            </w:pPr>
            <w:r>
              <w:rPr>
                <w:color w:val="000000" w:themeColor="text1"/>
              </w:rPr>
              <w:t>2</w:t>
            </w:r>
          </w:p>
        </w:tc>
        <w:tc>
          <w:tcPr>
            <w:tcW w:w="992" w:type="dxa"/>
            <w:tcBorders>
              <w:top w:val="single" w:sz="4" w:space="0" w:color="auto"/>
              <w:left w:val="single" w:sz="4" w:space="0" w:color="auto"/>
              <w:bottom w:val="single" w:sz="4" w:space="0" w:color="auto"/>
              <w:right w:val="single" w:sz="4" w:space="0" w:color="auto"/>
            </w:tcBorders>
            <w:vAlign w:val="center"/>
          </w:tcPr>
          <w:p w:rsidR="00BC1B49" w:rsidRPr="00216686" w:rsidRDefault="00B036D8" w:rsidP="00B53C4C">
            <w:pPr>
              <w:spacing w:beforeLines="60" w:before="144" w:afterLines="60" w:after="144"/>
              <w:jc w:val="center"/>
              <w:rPr>
                <w:bCs/>
                <w:color w:val="000000" w:themeColor="text1"/>
                <w:lang w:val="de-DE"/>
              </w:rPr>
            </w:pPr>
            <w:r>
              <w:rPr>
                <w:bCs/>
                <w:color w:val="000000" w:themeColor="text1"/>
                <w:lang w:val="de-DE"/>
              </w:rPr>
              <w:t>2</w:t>
            </w:r>
          </w:p>
        </w:tc>
        <w:tc>
          <w:tcPr>
            <w:tcW w:w="851" w:type="dxa"/>
            <w:tcBorders>
              <w:top w:val="single" w:sz="4" w:space="0" w:color="auto"/>
              <w:left w:val="single" w:sz="4" w:space="0" w:color="auto"/>
              <w:bottom w:val="single" w:sz="4" w:space="0" w:color="auto"/>
              <w:right w:val="single" w:sz="4" w:space="0" w:color="auto"/>
            </w:tcBorders>
            <w:vAlign w:val="center"/>
          </w:tcPr>
          <w:p w:rsidR="00BC1B49" w:rsidRPr="00216686" w:rsidRDefault="00BC1B49" w:rsidP="00B53C4C">
            <w:pPr>
              <w:spacing w:beforeLines="60" w:before="144" w:afterLines="60" w:after="144"/>
              <w:jc w:val="center"/>
              <w:rPr>
                <w:bCs/>
                <w:color w:val="000000" w:themeColor="text1"/>
                <w:lang w:val="de-DE"/>
              </w:rPr>
            </w:pPr>
          </w:p>
        </w:tc>
        <w:tc>
          <w:tcPr>
            <w:tcW w:w="879" w:type="dxa"/>
            <w:tcBorders>
              <w:top w:val="single" w:sz="4" w:space="0" w:color="auto"/>
              <w:left w:val="single" w:sz="4" w:space="0" w:color="auto"/>
              <w:bottom w:val="single" w:sz="4" w:space="0" w:color="auto"/>
              <w:right w:val="single" w:sz="4" w:space="0" w:color="auto"/>
            </w:tcBorders>
            <w:vAlign w:val="center"/>
          </w:tcPr>
          <w:p w:rsidR="00BC1B49" w:rsidRPr="00216686" w:rsidRDefault="00B036D8" w:rsidP="00B53C4C">
            <w:pPr>
              <w:spacing w:beforeLines="60" w:before="144" w:afterLines="60" w:after="144"/>
              <w:jc w:val="center"/>
              <w:rPr>
                <w:color w:val="000000" w:themeColor="text1"/>
              </w:rPr>
            </w:pPr>
            <w:r>
              <w:rPr>
                <w:color w:val="000000" w:themeColor="text1"/>
              </w:rPr>
              <w:t>4</w:t>
            </w:r>
          </w:p>
        </w:tc>
        <w:tc>
          <w:tcPr>
            <w:tcW w:w="1134" w:type="dxa"/>
            <w:tcBorders>
              <w:top w:val="single" w:sz="4" w:space="0" w:color="auto"/>
              <w:left w:val="single" w:sz="4" w:space="0" w:color="auto"/>
              <w:bottom w:val="single" w:sz="4" w:space="0" w:color="auto"/>
              <w:right w:val="single" w:sz="4" w:space="0" w:color="auto"/>
            </w:tcBorders>
            <w:vAlign w:val="center"/>
          </w:tcPr>
          <w:p w:rsidR="00BC1B49" w:rsidRPr="00216686" w:rsidRDefault="00BC1B49" w:rsidP="00B53C4C">
            <w:pPr>
              <w:spacing w:beforeLines="60" w:before="144" w:afterLines="60" w:after="144"/>
              <w:jc w:val="center"/>
              <w:rPr>
                <w:color w:val="000000" w:themeColor="text1"/>
              </w:rPr>
            </w:pPr>
          </w:p>
        </w:tc>
      </w:tr>
      <w:tr w:rsidR="00210A51" w:rsidRPr="00216686" w:rsidTr="00B53C4C">
        <w:trPr>
          <w:jc w:val="center"/>
        </w:trPr>
        <w:tc>
          <w:tcPr>
            <w:tcW w:w="738" w:type="dxa"/>
            <w:tcBorders>
              <w:top w:val="single" w:sz="4" w:space="0" w:color="auto"/>
              <w:left w:val="single" w:sz="4" w:space="0" w:color="auto"/>
              <w:bottom w:val="single" w:sz="4" w:space="0" w:color="auto"/>
              <w:right w:val="single" w:sz="4" w:space="0" w:color="auto"/>
            </w:tcBorders>
            <w:vAlign w:val="center"/>
          </w:tcPr>
          <w:p w:rsidR="00210A51" w:rsidRPr="00216686" w:rsidRDefault="00CA18EB" w:rsidP="00B53C4C">
            <w:pPr>
              <w:spacing w:beforeLines="60" w:before="144" w:afterLines="60" w:after="144"/>
              <w:jc w:val="center"/>
              <w:rPr>
                <w:color w:val="000000" w:themeColor="text1"/>
              </w:rPr>
            </w:pPr>
            <w:r>
              <w:rPr>
                <w:color w:val="000000" w:themeColor="text1"/>
              </w:rPr>
              <w:t>4</w:t>
            </w:r>
          </w:p>
        </w:tc>
        <w:tc>
          <w:tcPr>
            <w:tcW w:w="3827" w:type="dxa"/>
            <w:tcBorders>
              <w:top w:val="single" w:sz="4" w:space="0" w:color="auto"/>
              <w:left w:val="single" w:sz="4" w:space="0" w:color="auto"/>
              <w:bottom w:val="single" w:sz="4" w:space="0" w:color="auto"/>
              <w:right w:val="single" w:sz="4" w:space="0" w:color="auto"/>
            </w:tcBorders>
            <w:vAlign w:val="center"/>
          </w:tcPr>
          <w:p w:rsidR="00210A51" w:rsidRPr="00216686" w:rsidRDefault="00CA18EB" w:rsidP="00210A51">
            <w:pPr>
              <w:spacing w:beforeLines="60" w:before="144" w:afterLines="60" w:after="144"/>
              <w:rPr>
                <w:bCs/>
                <w:color w:val="000000" w:themeColor="text1"/>
                <w:lang w:val="de-DE"/>
              </w:rPr>
            </w:pPr>
            <w:r w:rsidRPr="00CA18EB">
              <w:rPr>
                <w:color w:val="auto"/>
              </w:rPr>
              <w:t>Chương 4. Các thiết bị phanh hãm</w:t>
            </w:r>
          </w:p>
        </w:tc>
        <w:tc>
          <w:tcPr>
            <w:tcW w:w="709" w:type="dxa"/>
            <w:tcBorders>
              <w:top w:val="single" w:sz="4" w:space="0" w:color="auto"/>
              <w:left w:val="single" w:sz="4" w:space="0" w:color="auto"/>
              <w:bottom w:val="single" w:sz="4" w:space="0" w:color="auto"/>
              <w:right w:val="single" w:sz="4" w:space="0" w:color="auto"/>
            </w:tcBorders>
            <w:vAlign w:val="center"/>
          </w:tcPr>
          <w:p w:rsidR="00210A51" w:rsidRDefault="00CA18EB" w:rsidP="00B53C4C">
            <w:pPr>
              <w:spacing w:beforeLines="60" w:before="144" w:afterLines="60" w:after="144"/>
              <w:jc w:val="center"/>
              <w:rPr>
                <w:color w:val="000000" w:themeColor="text1"/>
              </w:rPr>
            </w:pPr>
            <w:r>
              <w:rPr>
                <w:color w:val="000000" w:themeColor="text1"/>
              </w:rPr>
              <w:t>3</w:t>
            </w:r>
          </w:p>
        </w:tc>
        <w:tc>
          <w:tcPr>
            <w:tcW w:w="992" w:type="dxa"/>
            <w:tcBorders>
              <w:top w:val="single" w:sz="4" w:space="0" w:color="auto"/>
              <w:left w:val="single" w:sz="4" w:space="0" w:color="auto"/>
              <w:bottom w:val="single" w:sz="4" w:space="0" w:color="auto"/>
              <w:right w:val="single" w:sz="4" w:space="0" w:color="auto"/>
            </w:tcBorders>
            <w:vAlign w:val="center"/>
          </w:tcPr>
          <w:p w:rsidR="00210A51" w:rsidRDefault="00B036D8" w:rsidP="00B53C4C">
            <w:pPr>
              <w:spacing w:beforeLines="60" w:before="144" w:afterLines="60" w:after="144"/>
              <w:jc w:val="center"/>
              <w:rPr>
                <w:bCs/>
                <w:color w:val="000000" w:themeColor="text1"/>
                <w:lang w:val="de-DE"/>
              </w:rPr>
            </w:pPr>
            <w:r>
              <w:rPr>
                <w:bCs/>
                <w:color w:val="000000" w:themeColor="text1"/>
                <w:lang w:val="de-DE"/>
              </w:rPr>
              <w:t>3</w:t>
            </w:r>
          </w:p>
        </w:tc>
        <w:tc>
          <w:tcPr>
            <w:tcW w:w="851" w:type="dxa"/>
            <w:tcBorders>
              <w:top w:val="single" w:sz="4" w:space="0" w:color="auto"/>
              <w:left w:val="single" w:sz="4" w:space="0" w:color="auto"/>
              <w:bottom w:val="single" w:sz="4" w:space="0" w:color="auto"/>
              <w:right w:val="single" w:sz="4" w:space="0" w:color="auto"/>
            </w:tcBorders>
            <w:vAlign w:val="center"/>
          </w:tcPr>
          <w:p w:rsidR="00210A51" w:rsidRDefault="00210A51" w:rsidP="00B53C4C">
            <w:pPr>
              <w:spacing w:beforeLines="60" w:before="144" w:afterLines="60" w:after="144"/>
              <w:jc w:val="center"/>
              <w:rPr>
                <w:bCs/>
                <w:color w:val="000000" w:themeColor="text1"/>
                <w:lang w:val="de-DE"/>
              </w:rPr>
            </w:pPr>
          </w:p>
        </w:tc>
        <w:tc>
          <w:tcPr>
            <w:tcW w:w="879" w:type="dxa"/>
            <w:tcBorders>
              <w:top w:val="single" w:sz="4" w:space="0" w:color="auto"/>
              <w:left w:val="single" w:sz="4" w:space="0" w:color="auto"/>
              <w:bottom w:val="single" w:sz="4" w:space="0" w:color="auto"/>
              <w:right w:val="single" w:sz="4" w:space="0" w:color="auto"/>
            </w:tcBorders>
            <w:vAlign w:val="center"/>
          </w:tcPr>
          <w:p w:rsidR="00210A51" w:rsidRDefault="00B036D8" w:rsidP="00B53C4C">
            <w:pPr>
              <w:spacing w:beforeLines="60" w:before="144" w:afterLines="60" w:after="144"/>
              <w:jc w:val="center"/>
              <w:rPr>
                <w:color w:val="000000" w:themeColor="text1"/>
              </w:rPr>
            </w:pPr>
            <w:r>
              <w:rPr>
                <w:color w:val="000000" w:themeColor="text1"/>
              </w:rPr>
              <w:t>6</w:t>
            </w:r>
          </w:p>
        </w:tc>
        <w:tc>
          <w:tcPr>
            <w:tcW w:w="1134" w:type="dxa"/>
            <w:tcBorders>
              <w:top w:val="single" w:sz="4" w:space="0" w:color="auto"/>
              <w:left w:val="single" w:sz="4" w:space="0" w:color="auto"/>
              <w:bottom w:val="single" w:sz="4" w:space="0" w:color="auto"/>
              <w:right w:val="single" w:sz="4" w:space="0" w:color="auto"/>
            </w:tcBorders>
            <w:vAlign w:val="center"/>
          </w:tcPr>
          <w:p w:rsidR="00210A51" w:rsidRPr="00216686" w:rsidRDefault="00210A51" w:rsidP="00B53C4C">
            <w:pPr>
              <w:spacing w:beforeLines="60" w:before="144" w:afterLines="60" w:after="144"/>
              <w:jc w:val="center"/>
              <w:rPr>
                <w:color w:val="000000" w:themeColor="text1"/>
              </w:rPr>
            </w:pPr>
          </w:p>
        </w:tc>
      </w:tr>
      <w:tr w:rsidR="00216686" w:rsidRPr="00216686" w:rsidTr="00B53C4C">
        <w:trPr>
          <w:jc w:val="center"/>
        </w:trPr>
        <w:tc>
          <w:tcPr>
            <w:tcW w:w="738" w:type="dxa"/>
            <w:tcBorders>
              <w:top w:val="single" w:sz="4" w:space="0" w:color="auto"/>
              <w:left w:val="single" w:sz="4" w:space="0" w:color="auto"/>
              <w:bottom w:val="single" w:sz="4" w:space="0" w:color="auto"/>
              <w:right w:val="single" w:sz="4" w:space="0" w:color="auto"/>
            </w:tcBorders>
            <w:vAlign w:val="center"/>
          </w:tcPr>
          <w:p w:rsidR="00BC1B49" w:rsidRPr="00216686" w:rsidRDefault="00CA18EB" w:rsidP="00B53C4C">
            <w:pPr>
              <w:spacing w:beforeLines="60" w:before="144" w:afterLines="60" w:after="144"/>
              <w:jc w:val="center"/>
              <w:rPr>
                <w:color w:val="000000" w:themeColor="text1"/>
              </w:rPr>
            </w:pPr>
            <w:r>
              <w:rPr>
                <w:color w:val="000000" w:themeColor="text1"/>
              </w:rPr>
              <w:t>5</w:t>
            </w:r>
          </w:p>
        </w:tc>
        <w:tc>
          <w:tcPr>
            <w:tcW w:w="3827" w:type="dxa"/>
            <w:tcBorders>
              <w:top w:val="single" w:sz="4" w:space="0" w:color="auto"/>
              <w:left w:val="single" w:sz="4" w:space="0" w:color="auto"/>
              <w:bottom w:val="single" w:sz="4" w:space="0" w:color="auto"/>
              <w:right w:val="single" w:sz="4" w:space="0" w:color="auto"/>
            </w:tcBorders>
            <w:vAlign w:val="center"/>
          </w:tcPr>
          <w:p w:rsidR="00BC1B49" w:rsidRPr="00216686" w:rsidRDefault="00CA18EB" w:rsidP="004F6569">
            <w:pPr>
              <w:spacing w:beforeLines="60" w:before="144" w:afterLines="60" w:after="144"/>
              <w:rPr>
                <w:bCs/>
                <w:color w:val="000000" w:themeColor="text1"/>
                <w:lang w:val="de-DE"/>
              </w:rPr>
            </w:pPr>
            <w:r w:rsidRPr="00CA18EB">
              <w:rPr>
                <w:bCs/>
                <w:color w:val="000000" w:themeColor="text1"/>
                <w:lang w:val="de-DE"/>
              </w:rPr>
              <w:t>Chương 5. Cơ cấu nâng</w:t>
            </w:r>
          </w:p>
        </w:tc>
        <w:tc>
          <w:tcPr>
            <w:tcW w:w="709" w:type="dxa"/>
            <w:tcBorders>
              <w:top w:val="single" w:sz="4" w:space="0" w:color="auto"/>
              <w:left w:val="single" w:sz="4" w:space="0" w:color="auto"/>
              <w:bottom w:val="single" w:sz="4" w:space="0" w:color="auto"/>
              <w:right w:val="single" w:sz="4" w:space="0" w:color="auto"/>
            </w:tcBorders>
            <w:vAlign w:val="center"/>
          </w:tcPr>
          <w:p w:rsidR="00BC1B49" w:rsidRPr="00216686" w:rsidRDefault="00CA18EB" w:rsidP="00B53C4C">
            <w:pPr>
              <w:spacing w:beforeLines="60" w:before="144" w:afterLines="60" w:after="144"/>
              <w:jc w:val="center"/>
              <w:rPr>
                <w:color w:val="000000" w:themeColor="text1"/>
              </w:rPr>
            </w:pPr>
            <w:r>
              <w:rPr>
                <w:color w:val="000000" w:themeColor="text1"/>
              </w:rPr>
              <w:t>3</w:t>
            </w:r>
          </w:p>
        </w:tc>
        <w:tc>
          <w:tcPr>
            <w:tcW w:w="992" w:type="dxa"/>
            <w:tcBorders>
              <w:top w:val="single" w:sz="4" w:space="0" w:color="auto"/>
              <w:left w:val="single" w:sz="4" w:space="0" w:color="auto"/>
              <w:bottom w:val="single" w:sz="4" w:space="0" w:color="auto"/>
              <w:right w:val="single" w:sz="4" w:space="0" w:color="auto"/>
            </w:tcBorders>
            <w:vAlign w:val="center"/>
          </w:tcPr>
          <w:p w:rsidR="00BC1B49" w:rsidRPr="00216686" w:rsidRDefault="00B036D8" w:rsidP="00B53C4C">
            <w:pPr>
              <w:spacing w:beforeLines="60" w:before="144" w:afterLines="60" w:after="144"/>
              <w:jc w:val="center"/>
              <w:rPr>
                <w:bCs/>
                <w:color w:val="000000" w:themeColor="text1"/>
                <w:lang w:val="de-DE"/>
              </w:rPr>
            </w:pPr>
            <w:r>
              <w:rPr>
                <w:bCs/>
                <w:color w:val="000000" w:themeColor="text1"/>
                <w:lang w:val="de-DE"/>
              </w:rPr>
              <w:t>2</w:t>
            </w:r>
          </w:p>
        </w:tc>
        <w:tc>
          <w:tcPr>
            <w:tcW w:w="851" w:type="dxa"/>
            <w:tcBorders>
              <w:top w:val="single" w:sz="4" w:space="0" w:color="auto"/>
              <w:left w:val="single" w:sz="4" w:space="0" w:color="auto"/>
              <w:bottom w:val="single" w:sz="4" w:space="0" w:color="auto"/>
              <w:right w:val="single" w:sz="4" w:space="0" w:color="auto"/>
            </w:tcBorders>
            <w:vAlign w:val="center"/>
          </w:tcPr>
          <w:p w:rsidR="00BC1B49" w:rsidRPr="00216686" w:rsidRDefault="001657D0" w:rsidP="00B53C4C">
            <w:pPr>
              <w:spacing w:beforeLines="60" w:before="144" w:afterLines="60" w:after="144"/>
              <w:jc w:val="center"/>
              <w:rPr>
                <w:bCs/>
                <w:color w:val="000000" w:themeColor="text1"/>
                <w:lang w:val="de-DE"/>
              </w:rPr>
            </w:pPr>
            <w:r>
              <w:rPr>
                <w:bCs/>
                <w:color w:val="000000" w:themeColor="text1"/>
                <w:lang w:val="de-DE"/>
              </w:rPr>
              <w:t>1</w:t>
            </w:r>
          </w:p>
        </w:tc>
        <w:tc>
          <w:tcPr>
            <w:tcW w:w="879" w:type="dxa"/>
            <w:tcBorders>
              <w:top w:val="single" w:sz="4" w:space="0" w:color="auto"/>
              <w:left w:val="single" w:sz="4" w:space="0" w:color="auto"/>
              <w:bottom w:val="single" w:sz="4" w:space="0" w:color="auto"/>
              <w:right w:val="single" w:sz="4" w:space="0" w:color="auto"/>
            </w:tcBorders>
            <w:vAlign w:val="center"/>
          </w:tcPr>
          <w:p w:rsidR="00BC1B49" w:rsidRPr="00216686" w:rsidRDefault="00B036D8" w:rsidP="00B53C4C">
            <w:pPr>
              <w:spacing w:beforeLines="60" w:before="144" w:afterLines="60" w:after="144"/>
              <w:jc w:val="center"/>
              <w:rPr>
                <w:color w:val="000000" w:themeColor="text1"/>
              </w:rPr>
            </w:pPr>
            <w:r>
              <w:rPr>
                <w:color w:val="000000" w:themeColor="text1"/>
              </w:rPr>
              <w:t>6</w:t>
            </w:r>
          </w:p>
        </w:tc>
        <w:tc>
          <w:tcPr>
            <w:tcW w:w="1134" w:type="dxa"/>
            <w:tcBorders>
              <w:top w:val="single" w:sz="4" w:space="0" w:color="auto"/>
              <w:left w:val="single" w:sz="4" w:space="0" w:color="auto"/>
              <w:bottom w:val="single" w:sz="4" w:space="0" w:color="auto"/>
              <w:right w:val="single" w:sz="4" w:space="0" w:color="auto"/>
            </w:tcBorders>
            <w:vAlign w:val="center"/>
          </w:tcPr>
          <w:p w:rsidR="00BC1B49" w:rsidRPr="00216686" w:rsidRDefault="00BC1B49" w:rsidP="00B53C4C">
            <w:pPr>
              <w:spacing w:beforeLines="60" w:before="144" w:afterLines="60" w:after="144"/>
              <w:jc w:val="center"/>
              <w:rPr>
                <w:color w:val="000000" w:themeColor="text1"/>
              </w:rPr>
            </w:pPr>
          </w:p>
        </w:tc>
      </w:tr>
      <w:tr w:rsidR="00210A51" w:rsidRPr="00216686" w:rsidTr="00B53C4C">
        <w:trPr>
          <w:jc w:val="center"/>
        </w:trPr>
        <w:tc>
          <w:tcPr>
            <w:tcW w:w="738" w:type="dxa"/>
            <w:tcBorders>
              <w:top w:val="single" w:sz="4" w:space="0" w:color="auto"/>
              <w:left w:val="single" w:sz="4" w:space="0" w:color="auto"/>
              <w:bottom w:val="single" w:sz="4" w:space="0" w:color="auto"/>
              <w:right w:val="single" w:sz="4" w:space="0" w:color="auto"/>
            </w:tcBorders>
            <w:vAlign w:val="center"/>
          </w:tcPr>
          <w:p w:rsidR="00210A51" w:rsidRPr="00216686" w:rsidRDefault="00CA18EB" w:rsidP="00B53C4C">
            <w:pPr>
              <w:spacing w:beforeLines="60" w:before="144" w:afterLines="60" w:after="144"/>
              <w:jc w:val="center"/>
              <w:rPr>
                <w:color w:val="000000" w:themeColor="text1"/>
              </w:rPr>
            </w:pPr>
            <w:r>
              <w:rPr>
                <w:color w:val="000000" w:themeColor="text1"/>
              </w:rPr>
              <w:t>6</w:t>
            </w:r>
          </w:p>
        </w:tc>
        <w:tc>
          <w:tcPr>
            <w:tcW w:w="3827" w:type="dxa"/>
            <w:tcBorders>
              <w:top w:val="single" w:sz="4" w:space="0" w:color="auto"/>
              <w:left w:val="single" w:sz="4" w:space="0" w:color="auto"/>
              <w:bottom w:val="single" w:sz="4" w:space="0" w:color="auto"/>
              <w:right w:val="single" w:sz="4" w:space="0" w:color="auto"/>
            </w:tcBorders>
            <w:vAlign w:val="center"/>
          </w:tcPr>
          <w:p w:rsidR="00210A51" w:rsidRPr="00216686" w:rsidRDefault="00CA18EB" w:rsidP="004F6569">
            <w:pPr>
              <w:spacing w:beforeLines="60" w:before="144" w:afterLines="60" w:after="144"/>
              <w:rPr>
                <w:bCs/>
                <w:color w:val="000000" w:themeColor="text1"/>
                <w:lang w:val="de-DE"/>
              </w:rPr>
            </w:pPr>
            <w:r w:rsidRPr="00CA18EB">
              <w:rPr>
                <w:bCs/>
                <w:color w:val="000000" w:themeColor="text1"/>
                <w:lang w:val="de-DE"/>
              </w:rPr>
              <w:t>Chương 6. Cơ cấu di chuyển</w:t>
            </w:r>
          </w:p>
        </w:tc>
        <w:tc>
          <w:tcPr>
            <w:tcW w:w="709" w:type="dxa"/>
            <w:tcBorders>
              <w:top w:val="single" w:sz="4" w:space="0" w:color="auto"/>
              <w:left w:val="single" w:sz="4" w:space="0" w:color="auto"/>
              <w:bottom w:val="single" w:sz="4" w:space="0" w:color="auto"/>
              <w:right w:val="single" w:sz="4" w:space="0" w:color="auto"/>
            </w:tcBorders>
            <w:vAlign w:val="center"/>
          </w:tcPr>
          <w:p w:rsidR="00210A51" w:rsidRPr="00216686" w:rsidRDefault="001657D0" w:rsidP="00B53C4C">
            <w:pPr>
              <w:spacing w:beforeLines="60" w:before="144" w:afterLines="60" w:after="144"/>
              <w:jc w:val="center"/>
              <w:rPr>
                <w:color w:val="000000" w:themeColor="text1"/>
              </w:rPr>
            </w:pPr>
            <w:r>
              <w:rPr>
                <w:color w:val="000000" w:themeColor="text1"/>
              </w:rPr>
              <w:t>3</w:t>
            </w:r>
          </w:p>
        </w:tc>
        <w:tc>
          <w:tcPr>
            <w:tcW w:w="992" w:type="dxa"/>
            <w:tcBorders>
              <w:top w:val="single" w:sz="4" w:space="0" w:color="auto"/>
              <w:left w:val="single" w:sz="4" w:space="0" w:color="auto"/>
              <w:bottom w:val="single" w:sz="4" w:space="0" w:color="auto"/>
              <w:right w:val="single" w:sz="4" w:space="0" w:color="auto"/>
            </w:tcBorders>
            <w:vAlign w:val="center"/>
          </w:tcPr>
          <w:p w:rsidR="00210A51" w:rsidRPr="00216686" w:rsidRDefault="00B036D8" w:rsidP="00B53C4C">
            <w:pPr>
              <w:spacing w:beforeLines="60" w:before="144" w:afterLines="60" w:after="144"/>
              <w:jc w:val="center"/>
              <w:rPr>
                <w:bCs/>
                <w:color w:val="000000" w:themeColor="text1"/>
                <w:lang w:val="de-DE"/>
              </w:rPr>
            </w:pPr>
            <w:r>
              <w:rPr>
                <w:bCs/>
                <w:color w:val="000000" w:themeColor="text1"/>
                <w:lang w:val="de-DE"/>
              </w:rPr>
              <w:t>2</w:t>
            </w:r>
          </w:p>
        </w:tc>
        <w:tc>
          <w:tcPr>
            <w:tcW w:w="851" w:type="dxa"/>
            <w:tcBorders>
              <w:top w:val="single" w:sz="4" w:space="0" w:color="auto"/>
              <w:left w:val="single" w:sz="4" w:space="0" w:color="auto"/>
              <w:bottom w:val="single" w:sz="4" w:space="0" w:color="auto"/>
              <w:right w:val="single" w:sz="4" w:space="0" w:color="auto"/>
            </w:tcBorders>
            <w:vAlign w:val="center"/>
          </w:tcPr>
          <w:p w:rsidR="00210A51" w:rsidRPr="00216686" w:rsidRDefault="00B036D8" w:rsidP="00B53C4C">
            <w:pPr>
              <w:spacing w:beforeLines="60" w:before="144" w:afterLines="60" w:after="144"/>
              <w:jc w:val="center"/>
              <w:rPr>
                <w:bCs/>
                <w:color w:val="000000" w:themeColor="text1"/>
                <w:lang w:val="de-DE"/>
              </w:rPr>
            </w:pPr>
            <w:r>
              <w:rPr>
                <w:bCs/>
                <w:color w:val="000000" w:themeColor="text1"/>
                <w:lang w:val="de-DE"/>
              </w:rPr>
              <w:t>1</w:t>
            </w:r>
          </w:p>
        </w:tc>
        <w:tc>
          <w:tcPr>
            <w:tcW w:w="879" w:type="dxa"/>
            <w:tcBorders>
              <w:top w:val="single" w:sz="4" w:space="0" w:color="auto"/>
              <w:left w:val="single" w:sz="4" w:space="0" w:color="auto"/>
              <w:bottom w:val="single" w:sz="4" w:space="0" w:color="auto"/>
              <w:right w:val="single" w:sz="4" w:space="0" w:color="auto"/>
            </w:tcBorders>
            <w:vAlign w:val="center"/>
          </w:tcPr>
          <w:p w:rsidR="00210A51" w:rsidRPr="00216686" w:rsidRDefault="001657D0" w:rsidP="00B53C4C">
            <w:pPr>
              <w:spacing w:beforeLines="60" w:before="144" w:afterLines="60" w:after="144"/>
              <w:jc w:val="center"/>
              <w:rPr>
                <w:color w:val="000000" w:themeColor="text1"/>
              </w:rPr>
            </w:pPr>
            <w:r>
              <w:rPr>
                <w:color w:val="000000" w:themeColor="text1"/>
              </w:rPr>
              <w:t>6</w:t>
            </w:r>
          </w:p>
        </w:tc>
        <w:tc>
          <w:tcPr>
            <w:tcW w:w="1134" w:type="dxa"/>
            <w:tcBorders>
              <w:top w:val="single" w:sz="4" w:space="0" w:color="auto"/>
              <w:left w:val="single" w:sz="4" w:space="0" w:color="auto"/>
              <w:bottom w:val="single" w:sz="4" w:space="0" w:color="auto"/>
              <w:right w:val="single" w:sz="4" w:space="0" w:color="auto"/>
            </w:tcBorders>
            <w:vAlign w:val="center"/>
          </w:tcPr>
          <w:p w:rsidR="00210A51" w:rsidRPr="00216686" w:rsidRDefault="00210A51" w:rsidP="00B53C4C">
            <w:pPr>
              <w:spacing w:beforeLines="60" w:before="144" w:afterLines="60" w:after="144"/>
              <w:jc w:val="center"/>
              <w:rPr>
                <w:color w:val="000000" w:themeColor="text1"/>
              </w:rPr>
            </w:pPr>
          </w:p>
        </w:tc>
      </w:tr>
      <w:tr w:rsidR="00CA18EB" w:rsidRPr="00216686" w:rsidTr="00B53C4C">
        <w:trPr>
          <w:jc w:val="center"/>
        </w:trPr>
        <w:tc>
          <w:tcPr>
            <w:tcW w:w="738" w:type="dxa"/>
            <w:tcBorders>
              <w:top w:val="single" w:sz="4" w:space="0" w:color="auto"/>
              <w:left w:val="single" w:sz="4" w:space="0" w:color="auto"/>
              <w:bottom w:val="single" w:sz="4" w:space="0" w:color="auto"/>
              <w:right w:val="single" w:sz="4" w:space="0" w:color="auto"/>
            </w:tcBorders>
            <w:vAlign w:val="center"/>
          </w:tcPr>
          <w:p w:rsidR="00CA18EB" w:rsidRDefault="00CA18EB" w:rsidP="00B53C4C">
            <w:pPr>
              <w:spacing w:beforeLines="60" w:before="144" w:afterLines="60" w:after="144"/>
              <w:jc w:val="center"/>
              <w:rPr>
                <w:color w:val="000000" w:themeColor="text1"/>
              </w:rPr>
            </w:pPr>
            <w:r>
              <w:rPr>
                <w:color w:val="000000" w:themeColor="text1"/>
              </w:rPr>
              <w:t>7</w:t>
            </w:r>
          </w:p>
        </w:tc>
        <w:tc>
          <w:tcPr>
            <w:tcW w:w="3827" w:type="dxa"/>
            <w:tcBorders>
              <w:top w:val="single" w:sz="4" w:space="0" w:color="auto"/>
              <w:left w:val="single" w:sz="4" w:space="0" w:color="auto"/>
              <w:bottom w:val="single" w:sz="4" w:space="0" w:color="auto"/>
              <w:right w:val="single" w:sz="4" w:space="0" w:color="auto"/>
            </w:tcBorders>
            <w:vAlign w:val="center"/>
          </w:tcPr>
          <w:p w:rsidR="00CA18EB" w:rsidRDefault="00CA18EB" w:rsidP="004F6569">
            <w:pPr>
              <w:spacing w:beforeLines="60" w:before="144" w:afterLines="60" w:after="144"/>
              <w:rPr>
                <w:bCs/>
                <w:color w:val="000000" w:themeColor="text1"/>
                <w:lang w:val="de-DE"/>
              </w:rPr>
            </w:pPr>
            <w:r w:rsidRPr="00CA18EB">
              <w:rPr>
                <w:bCs/>
                <w:color w:val="000000" w:themeColor="text1"/>
                <w:lang w:val="de-DE"/>
              </w:rPr>
              <w:t>Chương 7. Cơ cấu thay đổi tầm với</w:t>
            </w:r>
          </w:p>
        </w:tc>
        <w:tc>
          <w:tcPr>
            <w:tcW w:w="709" w:type="dxa"/>
            <w:tcBorders>
              <w:top w:val="single" w:sz="4" w:space="0" w:color="auto"/>
              <w:left w:val="single" w:sz="4" w:space="0" w:color="auto"/>
              <w:bottom w:val="single" w:sz="4" w:space="0" w:color="auto"/>
              <w:right w:val="single" w:sz="4" w:space="0" w:color="auto"/>
            </w:tcBorders>
            <w:vAlign w:val="center"/>
          </w:tcPr>
          <w:p w:rsidR="00CA18EB" w:rsidRDefault="00B036D8" w:rsidP="00B53C4C">
            <w:pPr>
              <w:spacing w:beforeLines="60" w:before="144" w:afterLines="60" w:after="144"/>
              <w:jc w:val="center"/>
              <w:rPr>
                <w:color w:val="000000" w:themeColor="text1"/>
              </w:rPr>
            </w:pPr>
            <w:r>
              <w:rPr>
                <w:color w:val="000000" w:themeColor="text1"/>
              </w:rPr>
              <w:t>3</w:t>
            </w:r>
          </w:p>
        </w:tc>
        <w:tc>
          <w:tcPr>
            <w:tcW w:w="992" w:type="dxa"/>
            <w:tcBorders>
              <w:top w:val="single" w:sz="4" w:space="0" w:color="auto"/>
              <w:left w:val="single" w:sz="4" w:space="0" w:color="auto"/>
              <w:bottom w:val="single" w:sz="4" w:space="0" w:color="auto"/>
              <w:right w:val="single" w:sz="4" w:space="0" w:color="auto"/>
            </w:tcBorders>
            <w:vAlign w:val="center"/>
          </w:tcPr>
          <w:p w:rsidR="00CA18EB" w:rsidRDefault="00B036D8" w:rsidP="00B53C4C">
            <w:pPr>
              <w:spacing w:beforeLines="60" w:before="144" w:afterLines="60" w:after="144"/>
              <w:jc w:val="center"/>
              <w:rPr>
                <w:bCs/>
                <w:color w:val="000000" w:themeColor="text1"/>
                <w:lang w:val="de-DE"/>
              </w:rPr>
            </w:pPr>
            <w:r>
              <w:rPr>
                <w:bCs/>
                <w:color w:val="000000" w:themeColor="text1"/>
                <w:lang w:val="de-DE"/>
              </w:rPr>
              <w:t>3</w:t>
            </w:r>
          </w:p>
        </w:tc>
        <w:tc>
          <w:tcPr>
            <w:tcW w:w="851" w:type="dxa"/>
            <w:tcBorders>
              <w:top w:val="single" w:sz="4" w:space="0" w:color="auto"/>
              <w:left w:val="single" w:sz="4" w:space="0" w:color="auto"/>
              <w:bottom w:val="single" w:sz="4" w:space="0" w:color="auto"/>
              <w:right w:val="single" w:sz="4" w:space="0" w:color="auto"/>
            </w:tcBorders>
            <w:vAlign w:val="center"/>
          </w:tcPr>
          <w:p w:rsidR="00CA18EB" w:rsidRPr="00216686" w:rsidRDefault="00CA18EB" w:rsidP="00B53C4C">
            <w:pPr>
              <w:spacing w:beforeLines="60" w:before="144" w:afterLines="60" w:after="144"/>
              <w:jc w:val="center"/>
              <w:rPr>
                <w:bCs/>
                <w:color w:val="000000" w:themeColor="text1"/>
                <w:lang w:val="de-DE"/>
              </w:rPr>
            </w:pPr>
          </w:p>
        </w:tc>
        <w:tc>
          <w:tcPr>
            <w:tcW w:w="879" w:type="dxa"/>
            <w:tcBorders>
              <w:top w:val="single" w:sz="4" w:space="0" w:color="auto"/>
              <w:left w:val="single" w:sz="4" w:space="0" w:color="auto"/>
              <w:bottom w:val="single" w:sz="4" w:space="0" w:color="auto"/>
              <w:right w:val="single" w:sz="4" w:space="0" w:color="auto"/>
            </w:tcBorders>
            <w:vAlign w:val="center"/>
          </w:tcPr>
          <w:p w:rsidR="00CA18EB" w:rsidRDefault="00B036D8" w:rsidP="00B53C4C">
            <w:pPr>
              <w:spacing w:beforeLines="60" w:before="144" w:afterLines="60" w:after="144"/>
              <w:jc w:val="center"/>
              <w:rPr>
                <w:color w:val="000000" w:themeColor="text1"/>
              </w:rPr>
            </w:pPr>
            <w:r>
              <w:rPr>
                <w:color w:val="000000" w:themeColor="text1"/>
              </w:rPr>
              <w:t>6</w:t>
            </w:r>
          </w:p>
        </w:tc>
        <w:tc>
          <w:tcPr>
            <w:tcW w:w="1134" w:type="dxa"/>
            <w:tcBorders>
              <w:top w:val="single" w:sz="4" w:space="0" w:color="auto"/>
              <w:left w:val="single" w:sz="4" w:space="0" w:color="auto"/>
              <w:bottom w:val="single" w:sz="4" w:space="0" w:color="auto"/>
              <w:right w:val="single" w:sz="4" w:space="0" w:color="auto"/>
            </w:tcBorders>
            <w:vAlign w:val="center"/>
          </w:tcPr>
          <w:p w:rsidR="00CA18EB" w:rsidRPr="00216686" w:rsidRDefault="00CA18EB" w:rsidP="00B53C4C">
            <w:pPr>
              <w:spacing w:beforeLines="60" w:before="144" w:afterLines="60" w:after="144"/>
              <w:jc w:val="center"/>
              <w:rPr>
                <w:color w:val="000000" w:themeColor="text1"/>
              </w:rPr>
            </w:pPr>
          </w:p>
        </w:tc>
      </w:tr>
      <w:tr w:rsidR="00CA18EB" w:rsidRPr="00216686" w:rsidTr="00B53C4C">
        <w:trPr>
          <w:jc w:val="center"/>
        </w:trPr>
        <w:tc>
          <w:tcPr>
            <w:tcW w:w="738" w:type="dxa"/>
            <w:tcBorders>
              <w:top w:val="single" w:sz="4" w:space="0" w:color="auto"/>
              <w:left w:val="single" w:sz="4" w:space="0" w:color="auto"/>
              <w:bottom w:val="single" w:sz="4" w:space="0" w:color="auto"/>
              <w:right w:val="single" w:sz="4" w:space="0" w:color="auto"/>
            </w:tcBorders>
            <w:vAlign w:val="center"/>
          </w:tcPr>
          <w:p w:rsidR="00CA18EB" w:rsidRDefault="00CA18EB" w:rsidP="00B53C4C">
            <w:pPr>
              <w:spacing w:beforeLines="60" w:before="144" w:afterLines="60" w:after="144"/>
              <w:jc w:val="center"/>
              <w:rPr>
                <w:color w:val="000000" w:themeColor="text1"/>
              </w:rPr>
            </w:pPr>
            <w:r>
              <w:rPr>
                <w:color w:val="000000" w:themeColor="text1"/>
              </w:rPr>
              <w:t>8</w:t>
            </w:r>
          </w:p>
        </w:tc>
        <w:tc>
          <w:tcPr>
            <w:tcW w:w="3827" w:type="dxa"/>
            <w:tcBorders>
              <w:top w:val="single" w:sz="4" w:space="0" w:color="auto"/>
              <w:left w:val="single" w:sz="4" w:space="0" w:color="auto"/>
              <w:bottom w:val="single" w:sz="4" w:space="0" w:color="auto"/>
              <w:right w:val="single" w:sz="4" w:space="0" w:color="auto"/>
            </w:tcBorders>
            <w:vAlign w:val="center"/>
          </w:tcPr>
          <w:p w:rsidR="00CA18EB" w:rsidRDefault="00CA18EB" w:rsidP="004F6569">
            <w:pPr>
              <w:spacing w:beforeLines="60" w:before="144" w:afterLines="60" w:after="144"/>
              <w:rPr>
                <w:bCs/>
                <w:color w:val="000000" w:themeColor="text1"/>
                <w:lang w:val="de-DE"/>
              </w:rPr>
            </w:pPr>
            <w:r w:rsidRPr="00CA18EB">
              <w:rPr>
                <w:bCs/>
                <w:color w:val="000000" w:themeColor="text1"/>
                <w:lang w:val="de-DE"/>
              </w:rPr>
              <w:t>Chương 8. Cơ cấu quay</w:t>
            </w:r>
          </w:p>
        </w:tc>
        <w:tc>
          <w:tcPr>
            <w:tcW w:w="709" w:type="dxa"/>
            <w:tcBorders>
              <w:top w:val="single" w:sz="4" w:space="0" w:color="auto"/>
              <w:left w:val="single" w:sz="4" w:space="0" w:color="auto"/>
              <w:bottom w:val="single" w:sz="4" w:space="0" w:color="auto"/>
              <w:right w:val="single" w:sz="4" w:space="0" w:color="auto"/>
            </w:tcBorders>
            <w:vAlign w:val="center"/>
          </w:tcPr>
          <w:p w:rsidR="00CA18EB" w:rsidRDefault="00B036D8" w:rsidP="00B53C4C">
            <w:pPr>
              <w:spacing w:beforeLines="60" w:before="144" w:afterLines="60" w:after="144"/>
              <w:jc w:val="center"/>
              <w:rPr>
                <w:color w:val="000000" w:themeColor="text1"/>
              </w:rPr>
            </w:pPr>
            <w:r>
              <w:rPr>
                <w:color w:val="000000" w:themeColor="text1"/>
              </w:rPr>
              <w:t>3</w:t>
            </w:r>
          </w:p>
        </w:tc>
        <w:tc>
          <w:tcPr>
            <w:tcW w:w="992" w:type="dxa"/>
            <w:tcBorders>
              <w:top w:val="single" w:sz="4" w:space="0" w:color="auto"/>
              <w:left w:val="single" w:sz="4" w:space="0" w:color="auto"/>
              <w:bottom w:val="single" w:sz="4" w:space="0" w:color="auto"/>
              <w:right w:val="single" w:sz="4" w:space="0" w:color="auto"/>
            </w:tcBorders>
            <w:vAlign w:val="center"/>
          </w:tcPr>
          <w:p w:rsidR="00CA18EB" w:rsidRDefault="00B036D8" w:rsidP="00B53C4C">
            <w:pPr>
              <w:spacing w:beforeLines="60" w:before="144" w:afterLines="60" w:after="144"/>
              <w:jc w:val="center"/>
              <w:rPr>
                <w:bCs/>
                <w:color w:val="000000" w:themeColor="text1"/>
                <w:lang w:val="de-DE"/>
              </w:rPr>
            </w:pPr>
            <w:r>
              <w:rPr>
                <w:bCs/>
                <w:color w:val="000000" w:themeColor="text1"/>
                <w:lang w:val="de-DE"/>
              </w:rPr>
              <w:t>2</w:t>
            </w:r>
          </w:p>
        </w:tc>
        <w:tc>
          <w:tcPr>
            <w:tcW w:w="851" w:type="dxa"/>
            <w:tcBorders>
              <w:top w:val="single" w:sz="4" w:space="0" w:color="auto"/>
              <w:left w:val="single" w:sz="4" w:space="0" w:color="auto"/>
              <w:bottom w:val="single" w:sz="4" w:space="0" w:color="auto"/>
              <w:right w:val="single" w:sz="4" w:space="0" w:color="auto"/>
            </w:tcBorders>
            <w:vAlign w:val="center"/>
          </w:tcPr>
          <w:p w:rsidR="00CA18EB" w:rsidRPr="00216686" w:rsidRDefault="00B036D8" w:rsidP="00B53C4C">
            <w:pPr>
              <w:spacing w:beforeLines="60" w:before="144" w:afterLines="60" w:after="144"/>
              <w:jc w:val="center"/>
              <w:rPr>
                <w:bCs/>
                <w:color w:val="000000" w:themeColor="text1"/>
                <w:lang w:val="de-DE"/>
              </w:rPr>
            </w:pPr>
            <w:r>
              <w:rPr>
                <w:bCs/>
                <w:color w:val="000000" w:themeColor="text1"/>
                <w:lang w:val="de-DE"/>
              </w:rPr>
              <w:t>1</w:t>
            </w:r>
          </w:p>
        </w:tc>
        <w:tc>
          <w:tcPr>
            <w:tcW w:w="879" w:type="dxa"/>
            <w:tcBorders>
              <w:top w:val="single" w:sz="4" w:space="0" w:color="auto"/>
              <w:left w:val="single" w:sz="4" w:space="0" w:color="auto"/>
              <w:bottom w:val="single" w:sz="4" w:space="0" w:color="auto"/>
              <w:right w:val="single" w:sz="4" w:space="0" w:color="auto"/>
            </w:tcBorders>
            <w:vAlign w:val="center"/>
          </w:tcPr>
          <w:p w:rsidR="00CA18EB" w:rsidRDefault="00B036D8" w:rsidP="00B53C4C">
            <w:pPr>
              <w:spacing w:beforeLines="60" w:before="144" w:afterLines="60" w:after="144"/>
              <w:jc w:val="center"/>
              <w:rPr>
                <w:color w:val="000000" w:themeColor="text1"/>
              </w:rPr>
            </w:pPr>
            <w:r>
              <w:rPr>
                <w:color w:val="000000" w:themeColor="text1"/>
              </w:rPr>
              <w:t>6</w:t>
            </w:r>
          </w:p>
        </w:tc>
        <w:tc>
          <w:tcPr>
            <w:tcW w:w="1134" w:type="dxa"/>
            <w:tcBorders>
              <w:top w:val="single" w:sz="4" w:space="0" w:color="auto"/>
              <w:left w:val="single" w:sz="4" w:space="0" w:color="auto"/>
              <w:bottom w:val="single" w:sz="4" w:space="0" w:color="auto"/>
              <w:right w:val="single" w:sz="4" w:space="0" w:color="auto"/>
            </w:tcBorders>
            <w:vAlign w:val="center"/>
          </w:tcPr>
          <w:p w:rsidR="00CA18EB" w:rsidRPr="00216686" w:rsidRDefault="00CA18EB" w:rsidP="00B53C4C">
            <w:pPr>
              <w:spacing w:beforeLines="60" w:before="144" w:afterLines="60" w:after="144"/>
              <w:jc w:val="center"/>
              <w:rPr>
                <w:color w:val="000000" w:themeColor="text1"/>
              </w:rPr>
            </w:pPr>
          </w:p>
        </w:tc>
      </w:tr>
      <w:tr w:rsidR="00CA18EB" w:rsidRPr="00216686" w:rsidTr="00B53C4C">
        <w:trPr>
          <w:jc w:val="center"/>
        </w:trPr>
        <w:tc>
          <w:tcPr>
            <w:tcW w:w="738" w:type="dxa"/>
            <w:tcBorders>
              <w:top w:val="single" w:sz="4" w:space="0" w:color="auto"/>
              <w:left w:val="single" w:sz="4" w:space="0" w:color="auto"/>
              <w:bottom w:val="single" w:sz="4" w:space="0" w:color="auto"/>
              <w:right w:val="single" w:sz="4" w:space="0" w:color="auto"/>
            </w:tcBorders>
            <w:vAlign w:val="center"/>
          </w:tcPr>
          <w:p w:rsidR="00CA18EB" w:rsidRDefault="00CA18EB" w:rsidP="00B53C4C">
            <w:pPr>
              <w:spacing w:beforeLines="60" w:before="144" w:afterLines="60" w:after="144"/>
              <w:jc w:val="center"/>
              <w:rPr>
                <w:color w:val="000000" w:themeColor="text1"/>
              </w:rPr>
            </w:pPr>
          </w:p>
        </w:tc>
        <w:tc>
          <w:tcPr>
            <w:tcW w:w="3827" w:type="dxa"/>
            <w:tcBorders>
              <w:top w:val="single" w:sz="4" w:space="0" w:color="auto"/>
              <w:left w:val="single" w:sz="4" w:space="0" w:color="auto"/>
              <w:bottom w:val="single" w:sz="4" w:space="0" w:color="auto"/>
              <w:right w:val="single" w:sz="4" w:space="0" w:color="auto"/>
            </w:tcBorders>
            <w:vAlign w:val="center"/>
          </w:tcPr>
          <w:p w:rsidR="00CA18EB" w:rsidRPr="00CA18EB" w:rsidRDefault="00CA18EB" w:rsidP="004F6569">
            <w:pPr>
              <w:spacing w:beforeLines="60" w:before="144" w:afterLines="60" w:after="144"/>
              <w:rPr>
                <w:bCs/>
                <w:color w:val="000000" w:themeColor="text1"/>
                <w:lang w:val="de-DE"/>
              </w:rPr>
            </w:pPr>
            <w:r>
              <w:rPr>
                <w:bCs/>
                <w:color w:val="000000" w:themeColor="text1"/>
                <w:lang w:val="de-DE"/>
              </w:rPr>
              <w:t>Thi giữa học phần</w:t>
            </w:r>
          </w:p>
        </w:tc>
        <w:tc>
          <w:tcPr>
            <w:tcW w:w="709" w:type="dxa"/>
            <w:tcBorders>
              <w:top w:val="single" w:sz="4" w:space="0" w:color="auto"/>
              <w:left w:val="single" w:sz="4" w:space="0" w:color="auto"/>
              <w:bottom w:val="single" w:sz="4" w:space="0" w:color="auto"/>
              <w:right w:val="single" w:sz="4" w:space="0" w:color="auto"/>
            </w:tcBorders>
            <w:vAlign w:val="center"/>
          </w:tcPr>
          <w:p w:rsidR="00CA18EB" w:rsidRDefault="00B036D8" w:rsidP="00B53C4C">
            <w:pPr>
              <w:spacing w:beforeLines="60" w:before="144" w:afterLines="60" w:after="144"/>
              <w:jc w:val="center"/>
              <w:rPr>
                <w:color w:val="000000" w:themeColor="text1"/>
              </w:rPr>
            </w:pPr>
            <w:r>
              <w:rPr>
                <w:color w:val="000000" w:themeColor="text1"/>
              </w:rPr>
              <w:t>2</w:t>
            </w:r>
          </w:p>
        </w:tc>
        <w:tc>
          <w:tcPr>
            <w:tcW w:w="992" w:type="dxa"/>
            <w:tcBorders>
              <w:top w:val="single" w:sz="4" w:space="0" w:color="auto"/>
              <w:left w:val="single" w:sz="4" w:space="0" w:color="auto"/>
              <w:bottom w:val="single" w:sz="4" w:space="0" w:color="auto"/>
              <w:right w:val="single" w:sz="4" w:space="0" w:color="auto"/>
            </w:tcBorders>
            <w:vAlign w:val="center"/>
          </w:tcPr>
          <w:p w:rsidR="00CA18EB" w:rsidRDefault="00CA18EB" w:rsidP="00B53C4C">
            <w:pPr>
              <w:spacing w:beforeLines="60" w:before="144" w:afterLines="60" w:after="144"/>
              <w:jc w:val="center"/>
              <w:rPr>
                <w:bCs/>
                <w:color w:val="000000" w:themeColor="text1"/>
                <w:lang w:val="de-DE"/>
              </w:rPr>
            </w:pPr>
          </w:p>
        </w:tc>
        <w:tc>
          <w:tcPr>
            <w:tcW w:w="851" w:type="dxa"/>
            <w:tcBorders>
              <w:top w:val="single" w:sz="4" w:space="0" w:color="auto"/>
              <w:left w:val="single" w:sz="4" w:space="0" w:color="auto"/>
              <w:bottom w:val="single" w:sz="4" w:space="0" w:color="auto"/>
              <w:right w:val="single" w:sz="4" w:space="0" w:color="auto"/>
            </w:tcBorders>
            <w:vAlign w:val="center"/>
          </w:tcPr>
          <w:p w:rsidR="00CA18EB" w:rsidRPr="00216686" w:rsidRDefault="00CA18EB" w:rsidP="00B53C4C">
            <w:pPr>
              <w:spacing w:beforeLines="60" w:before="144" w:afterLines="60" w:after="144"/>
              <w:jc w:val="center"/>
              <w:rPr>
                <w:bCs/>
                <w:color w:val="000000" w:themeColor="text1"/>
                <w:lang w:val="de-DE"/>
              </w:rPr>
            </w:pPr>
          </w:p>
        </w:tc>
        <w:tc>
          <w:tcPr>
            <w:tcW w:w="879" w:type="dxa"/>
            <w:tcBorders>
              <w:top w:val="single" w:sz="4" w:space="0" w:color="auto"/>
              <w:left w:val="single" w:sz="4" w:space="0" w:color="auto"/>
              <w:bottom w:val="single" w:sz="4" w:space="0" w:color="auto"/>
              <w:right w:val="single" w:sz="4" w:space="0" w:color="auto"/>
            </w:tcBorders>
            <w:vAlign w:val="center"/>
          </w:tcPr>
          <w:p w:rsidR="00CA18EB" w:rsidRDefault="00B036D8" w:rsidP="00B53C4C">
            <w:pPr>
              <w:spacing w:beforeLines="60" w:before="144" w:afterLines="60" w:after="144"/>
              <w:jc w:val="center"/>
              <w:rPr>
                <w:color w:val="000000" w:themeColor="text1"/>
              </w:rPr>
            </w:pPr>
            <w:r>
              <w:rPr>
                <w:color w:val="000000" w:themeColor="text1"/>
              </w:rPr>
              <w:t>4</w:t>
            </w:r>
          </w:p>
        </w:tc>
        <w:tc>
          <w:tcPr>
            <w:tcW w:w="1134" w:type="dxa"/>
            <w:tcBorders>
              <w:top w:val="single" w:sz="4" w:space="0" w:color="auto"/>
              <w:left w:val="single" w:sz="4" w:space="0" w:color="auto"/>
              <w:bottom w:val="single" w:sz="4" w:space="0" w:color="auto"/>
              <w:right w:val="single" w:sz="4" w:space="0" w:color="auto"/>
            </w:tcBorders>
            <w:vAlign w:val="center"/>
          </w:tcPr>
          <w:p w:rsidR="00CA18EB" w:rsidRPr="00216686" w:rsidRDefault="00CA18EB" w:rsidP="00B53C4C">
            <w:pPr>
              <w:spacing w:beforeLines="60" w:before="144" w:afterLines="60" w:after="144"/>
              <w:jc w:val="center"/>
              <w:rPr>
                <w:color w:val="000000" w:themeColor="text1"/>
              </w:rPr>
            </w:pPr>
          </w:p>
        </w:tc>
      </w:tr>
      <w:tr w:rsidR="00CA18EB" w:rsidRPr="00216686" w:rsidTr="00B53C4C">
        <w:trPr>
          <w:jc w:val="center"/>
        </w:trPr>
        <w:tc>
          <w:tcPr>
            <w:tcW w:w="738" w:type="dxa"/>
            <w:tcBorders>
              <w:top w:val="single" w:sz="4" w:space="0" w:color="auto"/>
              <w:left w:val="single" w:sz="4" w:space="0" w:color="auto"/>
              <w:bottom w:val="single" w:sz="4" w:space="0" w:color="auto"/>
              <w:right w:val="single" w:sz="4" w:space="0" w:color="auto"/>
            </w:tcBorders>
            <w:vAlign w:val="center"/>
          </w:tcPr>
          <w:p w:rsidR="00CA18EB" w:rsidRDefault="00CA18EB" w:rsidP="00B53C4C">
            <w:pPr>
              <w:spacing w:beforeLines="60" w:before="144" w:afterLines="60" w:after="144"/>
              <w:jc w:val="center"/>
              <w:rPr>
                <w:color w:val="000000" w:themeColor="text1"/>
              </w:rPr>
            </w:pPr>
            <w:r>
              <w:rPr>
                <w:color w:val="000000" w:themeColor="text1"/>
              </w:rPr>
              <w:t>9</w:t>
            </w:r>
          </w:p>
        </w:tc>
        <w:tc>
          <w:tcPr>
            <w:tcW w:w="3827" w:type="dxa"/>
            <w:tcBorders>
              <w:top w:val="single" w:sz="4" w:space="0" w:color="auto"/>
              <w:left w:val="single" w:sz="4" w:space="0" w:color="auto"/>
              <w:bottom w:val="single" w:sz="4" w:space="0" w:color="auto"/>
              <w:right w:val="single" w:sz="4" w:space="0" w:color="auto"/>
            </w:tcBorders>
            <w:vAlign w:val="center"/>
          </w:tcPr>
          <w:p w:rsidR="00CA18EB" w:rsidRDefault="00CA18EB" w:rsidP="004F6569">
            <w:pPr>
              <w:spacing w:beforeLines="60" w:before="144" w:afterLines="60" w:after="144"/>
              <w:rPr>
                <w:bCs/>
                <w:color w:val="000000" w:themeColor="text1"/>
                <w:lang w:val="de-DE"/>
              </w:rPr>
            </w:pPr>
            <w:r>
              <w:rPr>
                <w:bCs/>
                <w:color w:val="000000" w:themeColor="text1"/>
                <w:lang w:val="de-DE"/>
              </w:rPr>
              <w:t>Chương 9. A</w:t>
            </w:r>
            <w:r w:rsidRPr="00CA18EB">
              <w:rPr>
                <w:bCs/>
                <w:color w:val="000000" w:themeColor="text1"/>
                <w:lang w:val="de-DE"/>
              </w:rPr>
              <w:t>n toàn</w:t>
            </w:r>
            <w:r>
              <w:rPr>
                <w:bCs/>
                <w:color w:val="000000" w:themeColor="text1"/>
                <w:lang w:val="de-DE"/>
              </w:rPr>
              <w:t xml:space="preserve"> khi</w:t>
            </w:r>
            <w:r w:rsidRPr="00CA18EB">
              <w:rPr>
                <w:bCs/>
                <w:color w:val="000000" w:themeColor="text1"/>
                <w:lang w:val="de-DE"/>
              </w:rPr>
              <w:t xml:space="preserve"> làm việc với máy trục</w:t>
            </w:r>
          </w:p>
        </w:tc>
        <w:tc>
          <w:tcPr>
            <w:tcW w:w="709" w:type="dxa"/>
            <w:tcBorders>
              <w:top w:val="single" w:sz="4" w:space="0" w:color="auto"/>
              <w:left w:val="single" w:sz="4" w:space="0" w:color="auto"/>
              <w:bottom w:val="single" w:sz="4" w:space="0" w:color="auto"/>
              <w:right w:val="single" w:sz="4" w:space="0" w:color="auto"/>
            </w:tcBorders>
            <w:vAlign w:val="center"/>
          </w:tcPr>
          <w:p w:rsidR="00CA18EB" w:rsidRDefault="00B036D8" w:rsidP="00B53C4C">
            <w:pPr>
              <w:spacing w:beforeLines="60" w:before="144" w:afterLines="60" w:after="144"/>
              <w:jc w:val="center"/>
              <w:rPr>
                <w:color w:val="000000" w:themeColor="text1"/>
              </w:rPr>
            </w:pPr>
            <w:r>
              <w:rPr>
                <w:color w:val="000000" w:themeColor="text1"/>
              </w:rPr>
              <w:t>3</w:t>
            </w:r>
          </w:p>
        </w:tc>
        <w:tc>
          <w:tcPr>
            <w:tcW w:w="992" w:type="dxa"/>
            <w:tcBorders>
              <w:top w:val="single" w:sz="4" w:space="0" w:color="auto"/>
              <w:left w:val="single" w:sz="4" w:space="0" w:color="auto"/>
              <w:bottom w:val="single" w:sz="4" w:space="0" w:color="auto"/>
              <w:right w:val="single" w:sz="4" w:space="0" w:color="auto"/>
            </w:tcBorders>
            <w:vAlign w:val="center"/>
          </w:tcPr>
          <w:p w:rsidR="00CA18EB" w:rsidRDefault="00B036D8" w:rsidP="00B53C4C">
            <w:pPr>
              <w:spacing w:beforeLines="60" w:before="144" w:afterLines="60" w:after="144"/>
              <w:jc w:val="center"/>
              <w:rPr>
                <w:bCs/>
                <w:color w:val="000000" w:themeColor="text1"/>
                <w:lang w:val="de-DE"/>
              </w:rPr>
            </w:pPr>
            <w:r>
              <w:rPr>
                <w:bCs/>
                <w:color w:val="000000" w:themeColor="text1"/>
                <w:lang w:val="de-DE"/>
              </w:rPr>
              <w:t>2</w:t>
            </w:r>
          </w:p>
        </w:tc>
        <w:tc>
          <w:tcPr>
            <w:tcW w:w="851" w:type="dxa"/>
            <w:tcBorders>
              <w:top w:val="single" w:sz="4" w:space="0" w:color="auto"/>
              <w:left w:val="single" w:sz="4" w:space="0" w:color="auto"/>
              <w:bottom w:val="single" w:sz="4" w:space="0" w:color="auto"/>
              <w:right w:val="single" w:sz="4" w:space="0" w:color="auto"/>
            </w:tcBorders>
            <w:vAlign w:val="center"/>
          </w:tcPr>
          <w:p w:rsidR="00CA18EB" w:rsidRPr="00216686" w:rsidRDefault="00B036D8" w:rsidP="00B53C4C">
            <w:pPr>
              <w:spacing w:beforeLines="60" w:before="144" w:afterLines="60" w:after="144"/>
              <w:jc w:val="center"/>
              <w:rPr>
                <w:bCs/>
                <w:color w:val="000000" w:themeColor="text1"/>
                <w:lang w:val="de-DE"/>
              </w:rPr>
            </w:pPr>
            <w:r>
              <w:rPr>
                <w:bCs/>
                <w:color w:val="000000" w:themeColor="text1"/>
                <w:lang w:val="de-DE"/>
              </w:rPr>
              <w:t>1</w:t>
            </w:r>
          </w:p>
        </w:tc>
        <w:tc>
          <w:tcPr>
            <w:tcW w:w="879" w:type="dxa"/>
            <w:tcBorders>
              <w:top w:val="single" w:sz="4" w:space="0" w:color="auto"/>
              <w:left w:val="single" w:sz="4" w:space="0" w:color="auto"/>
              <w:bottom w:val="single" w:sz="4" w:space="0" w:color="auto"/>
              <w:right w:val="single" w:sz="4" w:space="0" w:color="auto"/>
            </w:tcBorders>
            <w:vAlign w:val="center"/>
          </w:tcPr>
          <w:p w:rsidR="00CA18EB" w:rsidRDefault="00B036D8" w:rsidP="00B53C4C">
            <w:pPr>
              <w:spacing w:beforeLines="60" w:before="144" w:afterLines="60" w:after="144"/>
              <w:jc w:val="center"/>
              <w:rPr>
                <w:color w:val="000000" w:themeColor="text1"/>
              </w:rPr>
            </w:pPr>
            <w:r>
              <w:rPr>
                <w:color w:val="000000" w:themeColor="text1"/>
              </w:rPr>
              <w:t>6</w:t>
            </w:r>
          </w:p>
        </w:tc>
        <w:tc>
          <w:tcPr>
            <w:tcW w:w="1134" w:type="dxa"/>
            <w:tcBorders>
              <w:top w:val="single" w:sz="4" w:space="0" w:color="auto"/>
              <w:left w:val="single" w:sz="4" w:space="0" w:color="auto"/>
              <w:bottom w:val="single" w:sz="4" w:space="0" w:color="auto"/>
              <w:right w:val="single" w:sz="4" w:space="0" w:color="auto"/>
            </w:tcBorders>
            <w:vAlign w:val="center"/>
          </w:tcPr>
          <w:p w:rsidR="00CA18EB" w:rsidRPr="00216686" w:rsidRDefault="00CA18EB" w:rsidP="00B53C4C">
            <w:pPr>
              <w:spacing w:beforeLines="60" w:before="144" w:afterLines="60" w:after="144"/>
              <w:jc w:val="center"/>
              <w:rPr>
                <w:color w:val="000000" w:themeColor="text1"/>
              </w:rPr>
            </w:pPr>
          </w:p>
        </w:tc>
      </w:tr>
      <w:tr w:rsidR="00CA18EB" w:rsidRPr="00216686" w:rsidTr="00B53C4C">
        <w:trPr>
          <w:jc w:val="center"/>
        </w:trPr>
        <w:tc>
          <w:tcPr>
            <w:tcW w:w="738" w:type="dxa"/>
            <w:tcBorders>
              <w:top w:val="single" w:sz="4" w:space="0" w:color="auto"/>
              <w:left w:val="single" w:sz="4" w:space="0" w:color="auto"/>
              <w:bottom w:val="single" w:sz="4" w:space="0" w:color="auto"/>
              <w:right w:val="single" w:sz="4" w:space="0" w:color="auto"/>
            </w:tcBorders>
            <w:vAlign w:val="center"/>
          </w:tcPr>
          <w:p w:rsidR="00CA18EB" w:rsidRDefault="00CA18EB" w:rsidP="00B53C4C">
            <w:pPr>
              <w:spacing w:beforeLines="60" w:before="144" w:afterLines="60" w:after="144"/>
              <w:jc w:val="center"/>
              <w:rPr>
                <w:color w:val="000000" w:themeColor="text1"/>
              </w:rPr>
            </w:pPr>
            <w:r>
              <w:rPr>
                <w:color w:val="000000" w:themeColor="text1"/>
              </w:rPr>
              <w:t>10</w:t>
            </w:r>
          </w:p>
        </w:tc>
        <w:tc>
          <w:tcPr>
            <w:tcW w:w="3827" w:type="dxa"/>
            <w:tcBorders>
              <w:top w:val="single" w:sz="4" w:space="0" w:color="auto"/>
              <w:left w:val="single" w:sz="4" w:space="0" w:color="auto"/>
              <w:bottom w:val="single" w:sz="4" w:space="0" w:color="auto"/>
              <w:right w:val="single" w:sz="4" w:space="0" w:color="auto"/>
            </w:tcBorders>
            <w:vAlign w:val="center"/>
          </w:tcPr>
          <w:p w:rsidR="00CA18EB" w:rsidRDefault="00CA18EB" w:rsidP="004F6569">
            <w:pPr>
              <w:spacing w:beforeLines="60" w:before="144" w:afterLines="60" w:after="144"/>
              <w:rPr>
                <w:bCs/>
                <w:color w:val="000000" w:themeColor="text1"/>
                <w:lang w:val="de-DE"/>
              </w:rPr>
            </w:pPr>
            <w:r w:rsidRPr="00CA18EB">
              <w:rPr>
                <w:bCs/>
                <w:color w:val="000000" w:themeColor="text1"/>
                <w:lang w:val="de-DE"/>
              </w:rPr>
              <w:t>Chương 10. Các máy trục thông dụng</w:t>
            </w:r>
          </w:p>
        </w:tc>
        <w:tc>
          <w:tcPr>
            <w:tcW w:w="709" w:type="dxa"/>
            <w:tcBorders>
              <w:top w:val="single" w:sz="4" w:space="0" w:color="auto"/>
              <w:left w:val="single" w:sz="4" w:space="0" w:color="auto"/>
              <w:bottom w:val="single" w:sz="4" w:space="0" w:color="auto"/>
              <w:right w:val="single" w:sz="4" w:space="0" w:color="auto"/>
            </w:tcBorders>
            <w:vAlign w:val="center"/>
          </w:tcPr>
          <w:p w:rsidR="00CA18EB" w:rsidRDefault="00CA18EB" w:rsidP="00B53C4C">
            <w:pPr>
              <w:spacing w:beforeLines="60" w:before="144" w:afterLines="60" w:after="144"/>
              <w:jc w:val="center"/>
              <w:rPr>
                <w:color w:val="000000" w:themeColor="text1"/>
              </w:rPr>
            </w:pPr>
            <w:r>
              <w:rPr>
                <w:color w:val="000000" w:themeColor="text1"/>
              </w:rPr>
              <w:t>3</w:t>
            </w:r>
          </w:p>
        </w:tc>
        <w:tc>
          <w:tcPr>
            <w:tcW w:w="992" w:type="dxa"/>
            <w:tcBorders>
              <w:top w:val="single" w:sz="4" w:space="0" w:color="auto"/>
              <w:left w:val="single" w:sz="4" w:space="0" w:color="auto"/>
              <w:bottom w:val="single" w:sz="4" w:space="0" w:color="auto"/>
              <w:right w:val="single" w:sz="4" w:space="0" w:color="auto"/>
            </w:tcBorders>
            <w:vAlign w:val="center"/>
          </w:tcPr>
          <w:p w:rsidR="00CA18EB" w:rsidRDefault="00B036D8" w:rsidP="00B53C4C">
            <w:pPr>
              <w:spacing w:beforeLines="60" w:before="144" w:afterLines="60" w:after="144"/>
              <w:jc w:val="center"/>
              <w:rPr>
                <w:bCs/>
                <w:color w:val="000000" w:themeColor="text1"/>
                <w:lang w:val="de-DE"/>
              </w:rPr>
            </w:pPr>
            <w:r>
              <w:rPr>
                <w:bCs/>
                <w:color w:val="000000" w:themeColor="text1"/>
                <w:lang w:val="de-DE"/>
              </w:rPr>
              <w:t>3</w:t>
            </w:r>
          </w:p>
        </w:tc>
        <w:tc>
          <w:tcPr>
            <w:tcW w:w="851" w:type="dxa"/>
            <w:tcBorders>
              <w:top w:val="single" w:sz="4" w:space="0" w:color="auto"/>
              <w:left w:val="single" w:sz="4" w:space="0" w:color="auto"/>
              <w:bottom w:val="single" w:sz="4" w:space="0" w:color="auto"/>
              <w:right w:val="single" w:sz="4" w:space="0" w:color="auto"/>
            </w:tcBorders>
            <w:vAlign w:val="center"/>
          </w:tcPr>
          <w:p w:rsidR="00CA18EB" w:rsidRPr="00216686" w:rsidRDefault="00CA18EB" w:rsidP="00B53C4C">
            <w:pPr>
              <w:spacing w:beforeLines="60" w:before="144" w:afterLines="60" w:after="144"/>
              <w:jc w:val="center"/>
              <w:rPr>
                <w:bCs/>
                <w:color w:val="000000" w:themeColor="text1"/>
                <w:lang w:val="de-DE"/>
              </w:rPr>
            </w:pPr>
          </w:p>
        </w:tc>
        <w:tc>
          <w:tcPr>
            <w:tcW w:w="879" w:type="dxa"/>
            <w:tcBorders>
              <w:top w:val="single" w:sz="4" w:space="0" w:color="auto"/>
              <w:left w:val="single" w:sz="4" w:space="0" w:color="auto"/>
              <w:bottom w:val="single" w:sz="4" w:space="0" w:color="auto"/>
              <w:right w:val="single" w:sz="4" w:space="0" w:color="auto"/>
            </w:tcBorders>
            <w:vAlign w:val="center"/>
          </w:tcPr>
          <w:p w:rsidR="00CA18EB" w:rsidRDefault="00B036D8" w:rsidP="00B53C4C">
            <w:pPr>
              <w:spacing w:beforeLines="60" w:before="144" w:afterLines="60" w:after="144"/>
              <w:jc w:val="center"/>
              <w:rPr>
                <w:color w:val="000000" w:themeColor="text1"/>
              </w:rPr>
            </w:pPr>
            <w:r>
              <w:rPr>
                <w:color w:val="000000" w:themeColor="text1"/>
              </w:rPr>
              <w:t>6</w:t>
            </w:r>
          </w:p>
        </w:tc>
        <w:tc>
          <w:tcPr>
            <w:tcW w:w="1134" w:type="dxa"/>
            <w:tcBorders>
              <w:top w:val="single" w:sz="4" w:space="0" w:color="auto"/>
              <w:left w:val="single" w:sz="4" w:space="0" w:color="auto"/>
              <w:bottom w:val="single" w:sz="4" w:space="0" w:color="auto"/>
              <w:right w:val="single" w:sz="4" w:space="0" w:color="auto"/>
            </w:tcBorders>
            <w:vAlign w:val="center"/>
          </w:tcPr>
          <w:p w:rsidR="00CA18EB" w:rsidRPr="00216686" w:rsidRDefault="00CA18EB" w:rsidP="00B53C4C">
            <w:pPr>
              <w:spacing w:beforeLines="60" w:before="144" w:afterLines="60" w:after="144"/>
              <w:jc w:val="center"/>
              <w:rPr>
                <w:color w:val="000000" w:themeColor="text1"/>
              </w:rPr>
            </w:pPr>
          </w:p>
        </w:tc>
      </w:tr>
      <w:tr w:rsidR="00216686" w:rsidRPr="00216686" w:rsidTr="00B53C4C">
        <w:trPr>
          <w:jc w:val="center"/>
        </w:trPr>
        <w:tc>
          <w:tcPr>
            <w:tcW w:w="738" w:type="dxa"/>
            <w:tcBorders>
              <w:top w:val="single" w:sz="4" w:space="0" w:color="auto"/>
              <w:left w:val="single" w:sz="4" w:space="0" w:color="auto"/>
              <w:bottom w:val="single" w:sz="4" w:space="0" w:color="auto"/>
              <w:right w:val="single" w:sz="4" w:space="0" w:color="auto"/>
            </w:tcBorders>
            <w:vAlign w:val="center"/>
          </w:tcPr>
          <w:p w:rsidR="00BC1B49" w:rsidRPr="00216686" w:rsidRDefault="00BC1B49" w:rsidP="00B53C4C">
            <w:pPr>
              <w:spacing w:beforeLines="60" w:before="144" w:afterLines="60" w:after="144"/>
              <w:jc w:val="center"/>
              <w:rPr>
                <w:color w:val="000000" w:themeColor="text1"/>
              </w:rPr>
            </w:pPr>
          </w:p>
        </w:tc>
        <w:tc>
          <w:tcPr>
            <w:tcW w:w="3827" w:type="dxa"/>
            <w:tcBorders>
              <w:top w:val="single" w:sz="4" w:space="0" w:color="auto"/>
              <w:left w:val="single" w:sz="4" w:space="0" w:color="auto"/>
              <w:bottom w:val="single" w:sz="4" w:space="0" w:color="auto"/>
              <w:right w:val="single" w:sz="4" w:space="0" w:color="auto"/>
            </w:tcBorders>
            <w:vAlign w:val="center"/>
          </w:tcPr>
          <w:p w:rsidR="00BC1B49" w:rsidRPr="00216686" w:rsidRDefault="00BC1B49" w:rsidP="00B53C4C">
            <w:pPr>
              <w:spacing w:beforeLines="60" w:before="144" w:afterLines="60" w:after="144"/>
              <w:jc w:val="center"/>
              <w:rPr>
                <w:b/>
                <w:bCs/>
                <w:color w:val="000000" w:themeColor="text1"/>
              </w:rPr>
            </w:pPr>
            <w:r w:rsidRPr="00216686">
              <w:rPr>
                <w:b/>
                <w:bCs/>
                <w:color w:val="000000" w:themeColor="text1"/>
              </w:rPr>
              <w:t>Tổng</w:t>
            </w:r>
          </w:p>
        </w:tc>
        <w:tc>
          <w:tcPr>
            <w:tcW w:w="709" w:type="dxa"/>
            <w:tcBorders>
              <w:top w:val="single" w:sz="4" w:space="0" w:color="auto"/>
              <w:left w:val="single" w:sz="4" w:space="0" w:color="auto"/>
              <w:bottom w:val="single" w:sz="4" w:space="0" w:color="auto"/>
              <w:right w:val="single" w:sz="4" w:space="0" w:color="auto"/>
            </w:tcBorders>
            <w:vAlign w:val="center"/>
          </w:tcPr>
          <w:p w:rsidR="00BC1B49" w:rsidRPr="00216686" w:rsidRDefault="001657D0" w:rsidP="00B53C4C">
            <w:pPr>
              <w:spacing w:beforeLines="60" w:before="144" w:afterLines="60" w:after="144"/>
              <w:jc w:val="center"/>
              <w:rPr>
                <w:b/>
                <w:bCs/>
                <w:color w:val="000000" w:themeColor="text1"/>
              </w:rPr>
            </w:pPr>
            <w:r>
              <w:rPr>
                <w:b/>
                <w:bCs/>
                <w:color w:val="000000" w:themeColor="text1"/>
              </w:rPr>
              <w:t>30</w:t>
            </w:r>
          </w:p>
        </w:tc>
        <w:tc>
          <w:tcPr>
            <w:tcW w:w="992" w:type="dxa"/>
            <w:tcBorders>
              <w:top w:val="single" w:sz="4" w:space="0" w:color="auto"/>
              <w:left w:val="single" w:sz="4" w:space="0" w:color="auto"/>
              <w:bottom w:val="single" w:sz="4" w:space="0" w:color="auto"/>
              <w:right w:val="single" w:sz="4" w:space="0" w:color="auto"/>
            </w:tcBorders>
            <w:vAlign w:val="center"/>
          </w:tcPr>
          <w:p w:rsidR="00BC1B49" w:rsidRPr="00216686" w:rsidRDefault="001657D0" w:rsidP="00B53C4C">
            <w:pPr>
              <w:spacing w:beforeLines="60" w:before="144" w:afterLines="60" w:after="144"/>
              <w:jc w:val="center"/>
              <w:rPr>
                <w:b/>
                <w:color w:val="000000" w:themeColor="text1"/>
              </w:rPr>
            </w:pPr>
            <w:r>
              <w:rPr>
                <w:b/>
                <w:color w:val="000000" w:themeColor="text1"/>
              </w:rPr>
              <w:t>26</w:t>
            </w:r>
          </w:p>
        </w:tc>
        <w:tc>
          <w:tcPr>
            <w:tcW w:w="851" w:type="dxa"/>
            <w:tcBorders>
              <w:top w:val="single" w:sz="4" w:space="0" w:color="auto"/>
              <w:left w:val="single" w:sz="4" w:space="0" w:color="auto"/>
              <w:bottom w:val="single" w:sz="4" w:space="0" w:color="auto"/>
              <w:right w:val="single" w:sz="4" w:space="0" w:color="auto"/>
            </w:tcBorders>
            <w:vAlign w:val="center"/>
          </w:tcPr>
          <w:p w:rsidR="00BC1B49" w:rsidRPr="00216686" w:rsidRDefault="001657D0" w:rsidP="00B53C4C">
            <w:pPr>
              <w:spacing w:beforeLines="60" w:before="144" w:afterLines="60" w:after="144"/>
              <w:jc w:val="center"/>
              <w:rPr>
                <w:b/>
                <w:bCs/>
                <w:color w:val="000000" w:themeColor="text1"/>
              </w:rPr>
            </w:pPr>
            <w:r>
              <w:rPr>
                <w:b/>
                <w:bCs/>
                <w:color w:val="000000" w:themeColor="text1"/>
              </w:rPr>
              <w:t>4</w:t>
            </w:r>
          </w:p>
        </w:tc>
        <w:tc>
          <w:tcPr>
            <w:tcW w:w="879" w:type="dxa"/>
            <w:tcBorders>
              <w:top w:val="single" w:sz="4" w:space="0" w:color="auto"/>
              <w:left w:val="single" w:sz="4" w:space="0" w:color="auto"/>
              <w:bottom w:val="single" w:sz="4" w:space="0" w:color="auto"/>
              <w:right w:val="single" w:sz="4" w:space="0" w:color="auto"/>
            </w:tcBorders>
            <w:vAlign w:val="center"/>
          </w:tcPr>
          <w:p w:rsidR="00BC1B49" w:rsidRPr="00216686" w:rsidRDefault="001657D0" w:rsidP="00B53C4C">
            <w:pPr>
              <w:spacing w:beforeLines="60" w:before="144" w:afterLines="60" w:after="144"/>
              <w:jc w:val="center"/>
              <w:rPr>
                <w:b/>
                <w:bCs/>
                <w:color w:val="000000" w:themeColor="text1"/>
              </w:rPr>
            </w:pPr>
            <w:r>
              <w:rPr>
                <w:b/>
                <w:bCs/>
                <w:color w:val="000000" w:themeColor="text1"/>
              </w:rPr>
              <w:t>60</w:t>
            </w:r>
          </w:p>
        </w:tc>
        <w:tc>
          <w:tcPr>
            <w:tcW w:w="1134" w:type="dxa"/>
            <w:tcBorders>
              <w:top w:val="single" w:sz="4" w:space="0" w:color="auto"/>
              <w:left w:val="single" w:sz="4" w:space="0" w:color="auto"/>
              <w:bottom w:val="single" w:sz="4" w:space="0" w:color="auto"/>
              <w:right w:val="single" w:sz="4" w:space="0" w:color="auto"/>
            </w:tcBorders>
            <w:vAlign w:val="center"/>
          </w:tcPr>
          <w:p w:rsidR="00BC1B49" w:rsidRPr="00216686" w:rsidRDefault="00BC1B49" w:rsidP="00B53C4C">
            <w:pPr>
              <w:spacing w:beforeLines="60" w:before="144" w:afterLines="60" w:after="144"/>
              <w:jc w:val="center"/>
              <w:rPr>
                <w:b/>
                <w:color w:val="000000" w:themeColor="text1"/>
              </w:rPr>
            </w:pPr>
          </w:p>
        </w:tc>
      </w:tr>
    </w:tbl>
    <w:p w:rsidR="00C32292" w:rsidRPr="00C32292" w:rsidRDefault="00C32292" w:rsidP="00C32292">
      <w:pPr>
        <w:spacing w:before="120" w:after="120" w:line="360" w:lineRule="auto"/>
        <w:jc w:val="both"/>
        <w:rPr>
          <w:b/>
          <w:bCs/>
          <w:color w:val="000000" w:themeColor="text1"/>
          <w:lang w:val="de-DE"/>
        </w:rPr>
      </w:pPr>
      <w:r w:rsidRPr="00C32292">
        <w:rPr>
          <w:b/>
          <w:bCs/>
          <w:color w:val="000000" w:themeColor="text1"/>
          <w:lang w:val="de-DE"/>
        </w:rPr>
        <w:t>Chương 1: NHỮNG VẤN ĐỀ CHUNG</w:t>
      </w:r>
    </w:p>
    <w:p w:rsidR="00C32292" w:rsidRPr="00C32292" w:rsidRDefault="00C32292" w:rsidP="00CF7363">
      <w:pPr>
        <w:spacing w:before="120" w:after="120" w:line="360" w:lineRule="auto"/>
        <w:ind w:firstLine="720"/>
        <w:jc w:val="both"/>
        <w:rPr>
          <w:bCs/>
          <w:color w:val="000000" w:themeColor="text1"/>
          <w:lang w:val="de-DE"/>
        </w:rPr>
      </w:pPr>
      <w:r w:rsidRPr="00C32292">
        <w:rPr>
          <w:bCs/>
          <w:color w:val="000000" w:themeColor="text1"/>
          <w:lang w:val="de-DE"/>
        </w:rPr>
        <w:t>1.1 Ý nghĩa nội dung và yêu cầu môn học</w:t>
      </w:r>
    </w:p>
    <w:p w:rsidR="00C32292" w:rsidRPr="00C32292" w:rsidRDefault="00C32292" w:rsidP="00CF7363">
      <w:pPr>
        <w:spacing w:before="120" w:after="120" w:line="360" w:lineRule="auto"/>
        <w:ind w:firstLine="720"/>
        <w:jc w:val="both"/>
        <w:rPr>
          <w:bCs/>
          <w:color w:val="000000" w:themeColor="text1"/>
          <w:lang w:val="de-DE"/>
        </w:rPr>
      </w:pPr>
      <w:r w:rsidRPr="00C32292">
        <w:rPr>
          <w:bCs/>
          <w:color w:val="000000" w:themeColor="text1"/>
          <w:lang w:val="de-DE"/>
        </w:rPr>
        <w:t>1.2 Phân loại các thiết bị nâng chuyển</w:t>
      </w:r>
    </w:p>
    <w:p w:rsidR="00C32292" w:rsidRPr="00C32292" w:rsidRDefault="00C32292" w:rsidP="00CF7363">
      <w:pPr>
        <w:spacing w:before="120" w:after="120" w:line="360" w:lineRule="auto"/>
        <w:ind w:firstLine="720"/>
        <w:jc w:val="both"/>
        <w:rPr>
          <w:bCs/>
          <w:color w:val="000000" w:themeColor="text1"/>
          <w:lang w:val="de-DE"/>
        </w:rPr>
      </w:pPr>
      <w:r w:rsidRPr="00C32292">
        <w:rPr>
          <w:bCs/>
          <w:color w:val="000000" w:themeColor="text1"/>
          <w:lang w:val="de-DE"/>
        </w:rPr>
        <w:t>1.3 Các thông số cơ bản của máy trục</w:t>
      </w:r>
    </w:p>
    <w:p w:rsidR="00C32292" w:rsidRPr="00C32292" w:rsidRDefault="00C32292" w:rsidP="00CF7363">
      <w:pPr>
        <w:spacing w:before="120" w:after="120" w:line="360" w:lineRule="auto"/>
        <w:ind w:firstLine="720"/>
        <w:jc w:val="both"/>
        <w:rPr>
          <w:bCs/>
          <w:color w:val="000000" w:themeColor="text1"/>
          <w:lang w:val="de-DE"/>
        </w:rPr>
      </w:pPr>
      <w:r w:rsidRPr="00C32292">
        <w:rPr>
          <w:bCs/>
          <w:color w:val="000000" w:themeColor="text1"/>
          <w:lang w:val="de-DE"/>
        </w:rPr>
        <w:t>1.4 Chế độ làm việc của máy trục</w:t>
      </w:r>
    </w:p>
    <w:p w:rsidR="00C32292" w:rsidRPr="00C32292" w:rsidRDefault="00C32292" w:rsidP="00CF7363">
      <w:pPr>
        <w:spacing w:before="120" w:after="120" w:line="360" w:lineRule="auto"/>
        <w:ind w:firstLine="720"/>
        <w:jc w:val="both"/>
        <w:rPr>
          <w:bCs/>
          <w:color w:val="000000" w:themeColor="text1"/>
          <w:lang w:val="de-DE"/>
        </w:rPr>
      </w:pPr>
      <w:r w:rsidRPr="00C32292">
        <w:rPr>
          <w:bCs/>
          <w:color w:val="000000" w:themeColor="text1"/>
          <w:lang w:val="de-DE"/>
        </w:rPr>
        <w:t>1.5 Cơ sở tính toán của máy trục</w:t>
      </w:r>
    </w:p>
    <w:p w:rsidR="00C32292" w:rsidRPr="00C32292" w:rsidRDefault="00C32292" w:rsidP="00C32292">
      <w:pPr>
        <w:spacing w:line="360" w:lineRule="auto"/>
        <w:jc w:val="both"/>
        <w:rPr>
          <w:b/>
          <w:bCs/>
          <w:color w:val="000000" w:themeColor="text1"/>
        </w:rPr>
      </w:pPr>
      <w:r w:rsidRPr="00C32292">
        <w:rPr>
          <w:b/>
          <w:bCs/>
          <w:color w:val="000000" w:themeColor="text1"/>
        </w:rPr>
        <w:t>Chương 2: CÁC THIẾT BỊ MANG VẬT</w:t>
      </w:r>
    </w:p>
    <w:p w:rsidR="00C32292" w:rsidRPr="00C32292" w:rsidRDefault="00C32292" w:rsidP="00CF7363">
      <w:pPr>
        <w:spacing w:line="360" w:lineRule="auto"/>
        <w:ind w:firstLine="720"/>
        <w:jc w:val="both"/>
        <w:rPr>
          <w:bCs/>
          <w:color w:val="000000" w:themeColor="text1"/>
        </w:rPr>
      </w:pPr>
      <w:r w:rsidRPr="00C32292">
        <w:rPr>
          <w:bCs/>
          <w:color w:val="000000" w:themeColor="text1"/>
        </w:rPr>
        <w:t>2.1 Móc</w:t>
      </w:r>
    </w:p>
    <w:p w:rsidR="00C32292" w:rsidRPr="00C32292" w:rsidRDefault="00C32292" w:rsidP="00CF7363">
      <w:pPr>
        <w:spacing w:line="360" w:lineRule="auto"/>
        <w:ind w:firstLine="720"/>
        <w:jc w:val="both"/>
        <w:rPr>
          <w:bCs/>
          <w:color w:val="000000" w:themeColor="text1"/>
        </w:rPr>
      </w:pPr>
      <w:r w:rsidRPr="00C32292">
        <w:rPr>
          <w:bCs/>
          <w:color w:val="000000" w:themeColor="text1"/>
        </w:rPr>
        <w:lastRenderedPageBreak/>
        <w:t>2.2 Kìm</w:t>
      </w:r>
    </w:p>
    <w:p w:rsidR="00C42C40" w:rsidRDefault="00C32292" w:rsidP="00CF7363">
      <w:pPr>
        <w:spacing w:line="360" w:lineRule="auto"/>
        <w:ind w:firstLine="720"/>
        <w:jc w:val="both"/>
        <w:rPr>
          <w:bCs/>
          <w:color w:val="000000" w:themeColor="text1"/>
        </w:rPr>
      </w:pPr>
      <w:r w:rsidRPr="00C32292">
        <w:rPr>
          <w:bCs/>
          <w:color w:val="000000" w:themeColor="text1"/>
        </w:rPr>
        <w:t>2.3 Gầu ngọam</w:t>
      </w:r>
    </w:p>
    <w:p w:rsidR="009206D3" w:rsidRPr="009206D3" w:rsidRDefault="009206D3" w:rsidP="00CF7363">
      <w:pPr>
        <w:spacing w:line="360" w:lineRule="auto"/>
        <w:jc w:val="both"/>
        <w:rPr>
          <w:b/>
          <w:bCs/>
          <w:color w:val="000000" w:themeColor="text1"/>
        </w:rPr>
      </w:pPr>
      <w:r w:rsidRPr="009206D3">
        <w:rPr>
          <w:b/>
          <w:bCs/>
          <w:color w:val="000000" w:themeColor="text1"/>
        </w:rPr>
        <w:t>Chương 3: DÂY- CÁC CHI TIẾT QUẤN,</w:t>
      </w:r>
      <w:r w:rsidR="00CF7363">
        <w:rPr>
          <w:b/>
          <w:bCs/>
          <w:color w:val="000000" w:themeColor="text1"/>
        </w:rPr>
        <w:t xml:space="preserve"> </w:t>
      </w:r>
      <w:r w:rsidRPr="009206D3">
        <w:rPr>
          <w:b/>
          <w:bCs/>
          <w:color w:val="000000" w:themeColor="text1"/>
        </w:rPr>
        <w:t>HƯỚNG DÂY</w:t>
      </w:r>
    </w:p>
    <w:p w:rsidR="009206D3" w:rsidRPr="009206D3" w:rsidRDefault="009206D3" w:rsidP="00CF7363">
      <w:pPr>
        <w:spacing w:line="360" w:lineRule="auto"/>
        <w:ind w:firstLine="720"/>
        <w:jc w:val="both"/>
        <w:rPr>
          <w:bCs/>
          <w:color w:val="000000" w:themeColor="text1"/>
        </w:rPr>
      </w:pPr>
      <w:r w:rsidRPr="009206D3">
        <w:rPr>
          <w:bCs/>
          <w:color w:val="000000" w:themeColor="text1"/>
        </w:rPr>
        <w:t>3.1 Dây cáp thép</w:t>
      </w:r>
    </w:p>
    <w:p w:rsidR="009206D3" w:rsidRPr="009206D3" w:rsidRDefault="009206D3" w:rsidP="00CF7363">
      <w:pPr>
        <w:spacing w:line="360" w:lineRule="auto"/>
        <w:ind w:firstLine="720"/>
        <w:jc w:val="both"/>
        <w:rPr>
          <w:bCs/>
          <w:color w:val="000000" w:themeColor="text1"/>
        </w:rPr>
      </w:pPr>
      <w:r w:rsidRPr="009206D3">
        <w:rPr>
          <w:bCs/>
          <w:color w:val="000000" w:themeColor="text1"/>
        </w:rPr>
        <w:t>3.2 Xích hàn</w:t>
      </w:r>
    </w:p>
    <w:p w:rsidR="009206D3" w:rsidRPr="009206D3" w:rsidRDefault="009206D3" w:rsidP="00CF7363">
      <w:pPr>
        <w:spacing w:line="360" w:lineRule="auto"/>
        <w:ind w:firstLine="720"/>
        <w:jc w:val="both"/>
        <w:rPr>
          <w:bCs/>
          <w:color w:val="000000" w:themeColor="text1"/>
        </w:rPr>
      </w:pPr>
      <w:r w:rsidRPr="009206D3">
        <w:rPr>
          <w:bCs/>
          <w:color w:val="000000" w:themeColor="text1"/>
        </w:rPr>
        <w:t>3.3 Puli và đĩa xích</w:t>
      </w:r>
    </w:p>
    <w:p w:rsidR="009206D3" w:rsidRPr="009206D3" w:rsidRDefault="009206D3" w:rsidP="00CF7363">
      <w:pPr>
        <w:spacing w:line="360" w:lineRule="auto"/>
        <w:ind w:firstLine="720"/>
        <w:jc w:val="both"/>
        <w:rPr>
          <w:bCs/>
          <w:color w:val="000000" w:themeColor="text1"/>
        </w:rPr>
      </w:pPr>
      <w:r w:rsidRPr="009206D3">
        <w:rPr>
          <w:bCs/>
          <w:color w:val="000000" w:themeColor="text1"/>
        </w:rPr>
        <w:t>3.4 Tang</w:t>
      </w:r>
    </w:p>
    <w:p w:rsidR="00C32292" w:rsidRDefault="009206D3" w:rsidP="00CF7363">
      <w:pPr>
        <w:spacing w:line="360" w:lineRule="auto"/>
        <w:ind w:firstLine="720"/>
        <w:jc w:val="both"/>
        <w:rPr>
          <w:bCs/>
          <w:color w:val="000000" w:themeColor="text1"/>
        </w:rPr>
      </w:pPr>
      <w:r w:rsidRPr="009206D3">
        <w:rPr>
          <w:bCs/>
          <w:color w:val="000000" w:themeColor="text1"/>
        </w:rPr>
        <w:t>3.5 Palăng</w:t>
      </w:r>
    </w:p>
    <w:p w:rsidR="009206D3" w:rsidRPr="00CF7363" w:rsidRDefault="009206D3" w:rsidP="00CF7363">
      <w:pPr>
        <w:spacing w:line="360" w:lineRule="auto"/>
        <w:jc w:val="both"/>
        <w:rPr>
          <w:b/>
          <w:bCs/>
          <w:color w:val="000000" w:themeColor="text1"/>
        </w:rPr>
      </w:pPr>
      <w:r w:rsidRPr="00CF7363">
        <w:rPr>
          <w:b/>
          <w:bCs/>
          <w:color w:val="000000" w:themeColor="text1"/>
        </w:rPr>
        <w:t>Chương 4 : CÁC THIẾT BỊ PHANH HÃM</w:t>
      </w:r>
    </w:p>
    <w:p w:rsidR="009206D3" w:rsidRPr="009206D3" w:rsidRDefault="009206D3" w:rsidP="00CF7363">
      <w:pPr>
        <w:spacing w:line="360" w:lineRule="auto"/>
        <w:ind w:firstLine="720"/>
        <w:jc w:val="both"/>
        <w:rPr>
          <w:bCs/>
          <w:color w:val="000000" w:themeColor="text1"/>
        </w:rPr>
      </w:pPr>
      <w:r w:rsidRPr="009206D3">
        <w:rPr>
          <w:bCs/>
          <w:color w:val="000000" w:themeColor="text1"/>
        </w:rPr>
        <w:t>4.1 Những yêu cầu chung về thiết bị phanh, hãm</w:t>
      </w:r>
    </w:p>
    <w:p w:rsidR="009206D3" w:rsidRPr="009206D3" w:rsidRDefault="009206D3" w:rsidP="00CF7363">
      <w:pPr>
        <w:spacing w:line="360" w:lineRule="auto"/>
        <w:ind w:firstLine="720"/>
        <w:jc w:val="both"/>
        <w:rPr>
          <w:bCs/>
          <w:color w:val="000000" w:themeColor="text1"/>
        </w:rPr>
      </w:pPr>
      <w:r w:rsidRPr="009206D3">
        <w:rPr>
          <w:bCs/>
          <w:color w:val="000000" w:themeColor="text1"/>
        </w:rPr>
        <w:t>4.2 Khóa dừng bánh cóc</w:t>
      </w:r>
    </w:p>
    <w:p w:rsidR="009206D3" w:rsidRDefault="009206D3" w:rsidP="00CF7363">
      <w:pPr>
        <w:spacing w:line="360" w:lineRule="auto"/>
        <w:ind w:firstLine="720"/>
        <w:jc w:val="both"/>
        <w:rPr>
          <w:bCs/>
          <w:color w:val="000000" w:themeColor="text1"/>
        </w:rPr>
      </w:pPr>
      <w:r w:rsidRPr="009206D3">
        <w:rPr>
          <w:bCs/>
          <w:color w:val="000000" w:themeColor="text1"/>
        </w:rPr>
        <w:t>4.3 Các lọai phanh</w:t>
      </w:r>
    </w:p>
    <w:p w:rsidR="009206D3" w:rsidRPr="00CF7363" w:rsidRDefault="009206D3" w:rsidP="00CF7363">
      <w:pPr>
        <w:spacing w:line="360" w:lineRule="auto"/>
        <w:jc w:val="both"/>
        <w:rPr>
          <w:b/>
          <w:bCs/>
          <w:color w:val="000000" w:themeColor="text1"/>
        </w:rPr>
      </w:pPr>
      <w:r w:rsidRPr="00CF7363">
        <w:rPr>
          <w:b/>
          <w:bCs/>
          <w:color w:val="000000" w:themeColor="text1"/>
        </w:rPr>
        <w:t>Chương 5: CƠ CẤU NÂNG</w:t>
      </w:r>
    </w:p>
    <w:p w:rsidR="009206D3" w:rsidRPr="009206D3" w:rsidRDefault="009206D3" w:rsidP="00CF7363">
      <w:pPr>
        <w:spacing w:line="360" w:lineRule="auto"/>
        <w:ind w:firstLine="720"/>
        <w:jc w:val="both"/>
        <w:rPr>
          <w:bCs/>
          <w:color w:val="000000" w:themeColor="text1"/>
        </w:rPr>
      </w:pPr>
      <w:r w:rsidRPr="009206D3">
        <w:rPr>
          <w:bCs/>
          <w:color w:val="000000" w:themeColor="text1"/>
        </w:rPr>
        <w:t>5.1 Dẫn động máy trục</w:t>
      </w:r>
    </w:p>
    <w:p w:rsidR="009206D3" w:rsidRPr="009206D3" w:rsidRDefault="009206D3" w:rsidP="00CF7363">
      <w:pPr>
        <w:spacing w:line="360" w:lineRule="auto"/>
        <w:ind w:firstLine="720"/>
        <w:jc w:val="both"/>
        <w:rPr>
          <w:bCs/>
          <w:color w:val="000000" w:themeColor="text1"/>
        </w:rPr>
      </w:pPr>
      <w:r w:rsidRPr="009206D3">
        <w:rPr>
          <w:bCs/>
          <w:color w:val="000000" w:themeColor="text1"/>
        </w:rPr>
        <w:t>5.2 Các sơ đồ cơ cấu nâng</w:t>
      </w:r>
    </w:p>
    <w:p w:rsidR="009206D3" w:rsidRPr="009206D3" w:rsidRDefault="009206D3" w:rsidP="00CF7363">
      <w:pPr>
        <w:spacing w:line="360" w:lineRule="auto"/>
        <w:ind w:firstLine="720"/>
        <w:jc w:val="both"/>
        <w:rPr>
          <w:bCs/>
          <w:color w:val="000000" w:themeColor="text1"/>
        </w:rPr>
      </w:pPr>
      <w:r w:rsidRPr="009206D3">
        <w:rPr>
          <w:bCs/>
          <w:color w:val="000000" w:themeColor="text1"/>
        </w:rPr>
        <w:t>5.3 Cơ cấu nâng dẫn động bằng tay</w:t>
      </w:r>
    </w:p>
    <w:p w:rsidR="009206D3" w:rsidRPr="009206D3" w:rsidRDefault="009206D3" w:rsidP="00CF7363">
      <w:pPr>
        <w:spacing w:line="360" w:lineRule="auto"/>
        <w:ind w:firstLine="720"/>
        <w:jc w:val="both"/>
        <w:rPr>
          <w:bCs/>
          <w:color w:val="000000" w:themeColor="text1"/>
        </w:rPr>
      </w:pPr>
      <w:r w:rsidRPr="009206D3">
        <w:rPr>
          <w:bCs/>
          <w:color w:val="000000" w:themeColor="text1"/>
        </w:rPr>
        <w:t>5.4 Cơ cấu nâng dẫn động bằng máy</w:t>
      </w:r>
    </w:p>
    <w:p w:rsidR="009206D3" w:rsidRDefault="009206D3" w:rsidP="00CF7363">
      <w:pPr>
        <w:spacing w:line="360" w:lineRule="auto"/>
        <w:ind w:firstLine="720"/>
        <w:jc w:val="both"/>
        <w:rPr>
          <w:bCs/>
          <w:color w:val="000000" w:themeColor="text1"/>
        </w:rPr>
      </w:pPr>
      <w:r w:rsidRPr="009206D3">
        <w:rPr>
          <w:bCs/>
          <w:color w:val="000000" w:themeColor="text1"/>
        </w:rPr>
        <w:t>5.5 Quá trình mở máy, chuyển động bình ổn và phanh</w:t>
      </w:r>
    </w:p>
    <w:p w:rsidR="009206D3" w:rsidRPr="00CF7363" w:rsidRDefault="009206D3" w:rsidP="00CF7363">
      <w:pPr>
        <w:spacing w:line="360" w:lineRule="auto"/>
        <w:jc w:val="both"/>
        <w:rPr>
          <w:b/>
          <w:bCs/>
          <w:color w:val="000000" w:themeColor="text1"/>
        </w:rPr>
      </w:pPr>
      <w:r w:rsidRPr="00CF7363">
        <w:rPr>
          <w:b/>
          <w:bCs/>
          <w:color w:val="000000" w:themeColor="text1"/>
        </w:rPr>
        <w:t>Chương 6: CƠ CẤU DI CHUYỂN</w:t>
      </w:r>
    </w:p>
    <w:p w:rsidR="009206D3" w:rsidRPr="009206D3" w:rsidRDefault="009206D3" w:rsidP="00CF7363">
      <w:pPr>
        <w:spacing w:line="360" w:lineRule="auto"/>
        <w:ind w:firstLine="720"/>
        <w:jc w:val="both"/>
        <w:rPr>
          <w:bCs/>
          <w:color w:val="000000" w:themeColor="text1"/>
        </w:rPr>
      </w:pPr>
      <w:r w:rsidRPr="009206D3">
        <w:rPr>
          <w:bCs/>
          <w:color w:val="000000" w:themeColor="text1"/>
        </w:rPr>
        <w:t>6.1 Phân loại</w:t>
      </w:r>
    </w:p>
    <w:p w:rsidR="009206D3" w:rsidRPr="009206D3" w:rsidRDefault="009206D3" w:rsidP="00CF7363">
      <w:pPr>
        <w:spacing w:line="360" w:lineRule="auto"/>
        <w:ind w:firstLine="720"/>
        <w:jc w:val="both"/>
        <w:rPr>
          <w:bCs/>
          <w:color w:val="000000" w:themeColor="text1"/>
        </w:rPr>
      </w:pPr>
      <w:r w:rsidRPr="009206D3">
        <w:rPr>
          <w:bCs/>
          <w:color w:val="000000" w:themeColor="text1"/>
        </w:rPr>
        <w:t>6.2 Cấu tạo</w:t>
      </w:r>
    </w:p>
    <w:p w:rsidR="009206D3" w:rsidRPr="009206D3" w:rsidRDefault="009206D3" w:rsidP="00CF7363">
      <w:pPr>
        <w:spacing w:line="360" w:lineRule="auto"/>
        <w:ind w:firstLine="720"/>
        <w:jc w:val="both"/>
        <w:rPr>
          <w:bCs/>
          <w:color w:val="000000" w:themeColor="text1"/>
        </w:rPr>
      </w:pPr>
      <w:r w:rsidRPr="009206D3">
        <w:rPr>
          <w:bCs/>
          <w:color w:val="000000" w:themeColor="text1"/>
        </w:rPr>
        <w:t>6.3 Bánh xe</w:t>
      </w:r>
    </w:p>
    <w:p w:rsidR="009206D3" w:rsidRPr="009206D3" w:rsidRDefault="009206D3" w:rsidP="00CF7363">
      <w:pPr>
        <w:spacing w:line="360" w:lineRule="auto"/>
        <w:ind w:firstLine="720"/>
        <w:jc w:val="both"/>
        <w:rPr>
          <w:bCs/>
          <w:color w:val="000000" w:themeColor="text1"/>
        </w:rPr>
      </w:pPr>
      <w:r w:rsidRPr="009206D3">
        <w:rPr>
          <w:bCs/>
          <w:color w:val="000000" w:themeColor="text1"/>
        </w:rPr>
        <w:t>6.4 Xác định lực cản và công suất động cơ.</w:t>
      </w:r>
    </w:p>
    <w:p w:rsidR="009206D3" w:rsidRDefault="009206D3" w:rsidP="00CF7363">
      <w:pPr>
        <w:spacing w:line="360" w:lineRule="auto"/>
        <w:ind w:firstLine="720"/>
        <w:jc w:val="both"/>
        <w:rPr>
          <w:bCs/>
          <w:color w:val="000000" w:themeColor="text1"/>
        </w:rPr>
      </w:pPr>
      <w:r w:rsidRPr="009206D3">
        <w:rPr>
          <w:bCs/>
          <w:color w:val="000000" w:themeColor="text1"/>
        </w:rPr>
        <w:t>6.5 Quá trình mở máy và phanh.</w:t>
      </w:r>
    </w:p>
    <w:p w:rsidR="009206D3" w:rsidRPr="00CF7363" w:rsidRDefault="009206D3" w:rsidP="00CF7363">
      <w:pPr>
        <w:spacing w:line="360" w:lineRule="auto"/>
        <w:jc w:val="both"/>
        <w:rPr>
          <w:b/>
          <w:bCs/>
          <w:color w:val="000000" w:themeColor="text1"/>
        </w:rPr>
      </w:pPr>
      <w:r w:rsidRPr="00CF7363">
        <w:rPr>
          <w:b/>
          <w:bCs/>
          <w:color w:val="000000" w:themeColor="text1"/>
        </w:rPr>
        <w:t>Chương 7: CƠ CẤU THAY ĐỔI TẦM VỚI</w:t>
      </w:r>
    </w:p>
    <w:p w:rsidR="009206D3" w:rsidRPr="009206D3" w:rsidRDefault="009206D3" w:rsidP="00CF7363">
      <w:pPr>
        <w:spacing w:line="360" w:lineRule="auto"/>
        <w:ind w:firstLine="720"/>
        <w:jc w:val="both"/>
        <w:rPr>
          <w:bCs/>
          <w:color w:val="000000" w:themeColor="text1"/>
        </w:rPr>
      </w:pPr>
      <w:r w:rsidRPr="009206D3">
        <w:rPr>
          <w:bCs/>
          <w:color w:val="000000" w:themeColor="text1"/>
        </w:rPr>
        <w:t>7.1 Đặc điểm cấu tạo</w:t>
      </w:r>
    </w:p>
    <w:p w:rsidR="009206D3" w:rsidRPr="009206D3" w:rsidRDefault="009206D3" w:rsidP="00CF7363">
      <w:pPr>
        <w:spacing w:line="360" w:lineRule="auto"/>
        <w:ind w:firstLine="720"/>
        <w:jc w:val="both"/>
        <w:rPr>
          <w:bCs/>
          <w:color w:val="000000" w:themeColor="text1"/>
        </w:rPr>
      </w:pPr>
      <w:r w:rsidRPr="009206D3">
        <w:rPr>
          <w:bCs/>
          <w:color w:val="000000" w:themeColor="text1"/>
        </w:rPr>
        <w:t>7.2 Tính toán</w:t>
      </w:r>
    </w:p>
    <w:p w:rsidR="009206D3" w:rsidRDefault="009206D3" w:rsidP="00CF7363">
      <w:pPr>
        <w:spacing w:line="360" w:lineRule="auto"/>
        <w:ind w:firstLine="720"/>
        <w:jc w:val="both"/>
        <w:rPr>
          <w:bCs/>
          <w:color w:val="000000" w:themeColor="text1"/>
        </w:rPr>
      </w:pPr>
      <w:r w:rsidRPr="009206D3">
        <w:rPr>
          <w:bCs/>
          <w:color w:val="000000" w:themeColor="text1"/>
        </w:rPr>
        <w:t>7.3 Chọn động cơ và phanh</w:t>
      </w:r>
    </w:p>
    <w:p w:rsidR="009206D3" w:rsidRPr="00CF7363" w:rsidRDefault="009206D3" w:rsidP="00CF7363">
      <w:pPr>
        <w:spacing w:line="360" w:lineRule="auto"/>
        <w:jc w:val="both"/>
        <w:rPr>
          <w:b/>
          <w:bCs/>
          <w:color w:val="000000" w:themeColor="text1"/>
        </w:rPr>
      </w:pPr>
      <w:r w:rsidRPr="00CF7363">
        <w:rPr>
          <w:b/>
          <w:bCs/>
          <w:color w:val="000000" w:themeColor="text1"/>
        </w:rPr>
        <w:t>Chương 8: CƠ CẤU QUAY</w:t>
      </w:r>
    </w:p>
    <w:p w:rsidR="009206D3" w:rsidRPr="009206D3" w:rsidRDefault="009206D3" w:rsidP="00CF7363">
      <w:pPr>
        <w:spacing w:line="360" w:lineRule="auto"/>
        <w:ind w:firstLine="720"/>
        <w:jc w:val="both"/>
        <w:rPr>
          <w:bCs/>
          <w:color w:val="000000" w:themeColor="text1"/>
        </w:rPr>
      </w:pPr>
      <w:r w:rsidRPr="009206D3">
        <w:rPr>
          <w:bCs/>
          <w:color w:val="000000" w:themeColor="text1"/>
        </w:rPr>
        <w:lastRenderedPageBreak/>
        <w:t>8.1 Đặc điểm chung về cấu tạo và tính toán</w:t>
      </w:r>
    </w:p>
    <w:p w:rsidR="009206D3" w:rsidRPr="009206D3" w:rsidRDefault="009206D3" w:rsidP="00CF7363">
      <w:pPr>
        <w:spacing w:line="360" w:lineRule="auto"/>
        <w:ind w:firstLine="720"/>
        <w:jc w:val="both"/>
        <w:rPr>
          <w:bCs/>
          <w:color w:val="000000" w:themeColor="text1"/>
        </w:rPr>
      </w:pPr>
      <w:r w:rsidRPr="009206D3">
        <w:rPr>
          <w:bCs/>
          <w:color w:val="000000" w:themeColor="text1"/>
        </w:rPr>
        <w:t>8.2 Các hệ thống tựa quay</w:t>
      </w:r>
    </w:p>
    <w:p w:rsidR="009206D3" w:rsidRPr="009206D3" w:rsidRDefault="009206D3" w:rsidP="00296DF6">
      <w:pPr>
        <w:spacing w:line="360" w:lineRule="auto"/>
        <w:ind w:firstLine="720"/>
        <w:jc w:val="both"/>
        <w:rPr>
          <w:bCs/>
          <w:color w:val="000000" w:themeColor="text1"/>
        </w:rPr>
      </w:pPr>
      <w:r w:rsidRPr="009206D3">
        <w:rPr>
          <w:bCs/>
          <w:color w:val="000000" w:themeColor="text1"/>
        </w:rPr>
        <w:t>8.3 Mômen cản quay do ma sát</w:t>
      </w:r>
      <w:r w:rsidR="00296DF6">
        <w:rPr>
          <w:bCs/>
          <w:color w:val="000000" w:themeColor="text1"/>
        </w:rPr>
        <w:t xml:space="preserve"> Cần trục với cột quay và </w:t>
      </w:r>
      <w:r w:rsidRPr="009206D3">
        <w:rPr>
          <w:bCs/>
          <w:color w:val="000000" w:themeColor="text1"/>
        </w:rPr>
        <w:t>Cần trục với cột cố định</w:t>
      </w:r>
    </w:p>
    <w:p w:rsidR="009206D3" w:rsidRPr="009206D3" w:rsidRDefault="009206D3" w:rsidP="00296DF6">
      <w:pPr>
        <w:spacing w:line="360" w:lineRule="auto"/>
        <w:ind w:firstLine="720"/>
        <w:jc w:val="both"/>
        <w:rPr>
          <w:bCs/>
          <w:color w:val="000000" w:themeColor="text1"/>
        </w:rPr>
      </w:pPr>
      <w:r w:rsidRPr="009206D3">
        <w:rPr>
          <w:bCs/>
          <w:color w:val="000000" w:themeColor="text1"/>
        </w:rPr>
        <w:t>8.4 Quá trình mở máy và phanh</w:t>
      </w:r>
    </w:p>
    <w:p w:rsidR="009206D3" w:rsidRDefault="009206D3" w:rsidP="00296DF6">
      <w:pPr>
        <w:spacing w:line="360" w:lineRule="auto"/>
        <w:ind w:firstLine="720"/>
        <w:jc w:val="both"/>
        <w:rPr>
          <w:bCs/>
          <w:color w:val="000000" w:themeColor="text1"/>
        </w:rPr>
      </w:pPr>
      <w:r w:rsidRPr="009206D3">
        <w:rPr>
          <w:bCs/>
          <w:color w:val="000000" w:themeColor="text1"/>
        </w:rPr>
        <w:t>8.5 Chọn động cơ, phanh và khớp nối.</w:t>
      </w:r>
    </w:p>
    <w:p w:rsidR="009206D3" w:rsidRPr="00296DF6" w:rsidRDefault="009206D3" w:rsidP="00CF7363">
      <w:pPr>
        <w:spacing w:line="360" w:lineRule="auto"/>
        <w:jc w:val="both"/>
        <w:rPr>
          <w:b/>
          <w:bCs/>
          <w:color w:val="000000" w:themeColor="text1"/>
        </w:rPr>
      </w:pPr>
      <w:r w:rsidRPr="00296DF6">
        <w:rPr>
          <w:b/>
          <w:bCs/>
          <w:color w:val="000000" w:themeColor="text1"/>
        </w:rPr>
        <w:t>Chương 9: AN TOÀN KHI</w:t>
      </w:r>
      <w:r w:rsidR="00296DF6" w:rsidRPr="00296DF6">
        <w:rPr>
          <w:b/>
          <w:bCs/>
          <w:color w:val="000000" w:themeColor="text1"/>
        </w:rPr>
        <w:t xml:space="preserve"> </w:t>
      </w:r>
      <w:r w:rsidRPr="00296DF6">
        <w:rPr>
          <w:b/>
          <w:bCs/>
          <w:color w:val="000000" w:themeColor="text1"/>
        </w:rPr>
        <w:t>LÀM VIỆC VỚI MÁY TRỤC</w:t>
      </w:r>
    </w:p>
    <w:p w:rsidR="009206D3" w:rsidRPr="009206D3" w:rsidRDefault="009206D3" w:rsidP="00296DF6">
      <w:pPr>
        <w:spacing w:line="360" w:lineRule="auto"/>
        <w:ind w:firstLine="720"/>
        <w:jc w:val="both"/>
        <w:rPr>
          <w:bCs/>
          <w:color w:val="000000" w:themeColor="text1"/>
        </w:rPr>
      </w:pPr>
      <w:r w:rsidRPr="009206D3">
        <w:rPr>
          <w:bCs/>
          <w:color w:val="000000" w:themeColor="text1"/>
        </w:rPr>
        <w:t>9.1 Các thiết bị an toàn</w:t>
      </w:r>
    </w:p>
    <w:p w:rsidR="009206D3" w:rsidRDefault="009206D3" w:rsidP="00296DF6">
      <w:pPr>
        <w:spacing w:line="360" w:lineRule="auto"/>
        <w:ind w:firstLine="720"/>
        <w:jc w:val="both"/>
        <w:rPr>
          <w:bCs/>
          <w:color w:val="000000" w:themeColor="text1"/>
        </w:rPr>
      </w:pPr>
      <w:r w:rsidRPr="009206D3">
        <w:rPr>
          <w:bCs/>
          <w:color w:val="000000" w:themeColor="text1"/>
        </w:rPr>
        <w:t>9.</w:t>
      </w:r>
      <w:r w:rsidR="00296DF6">
        <w:rPr>
          <w:bCs/>
          <w:color w:val="000000" w:themeColor="text1"/>
        </w:rPr>
        <w:t>2 Ổ</w:t>
      </w:r>
      <w:r w:rsidRPr="009206D3">
        <w:rPr>
          <w:bCs/>
          <w:color w:val="000000" w:themeColor="text1"/>
        </w:rPr>
        <w:t>n định của cần trục</w:t>
      </w:r>
    </w:p>
    <w:p w:rsidR="009206D3" w:rsidRPr="00296DF6" w:rsidRDefault="009206D3" w:rsidP="00CF7363">
      <w:pPr>
        <w:spacing w:line="360" w:lineRule="auto"/>
        <w:jc w:val="both"/>
        <w:rPr>
          <w:b/>
          <w:bCs/>
          <w:color w:val="000000" w:themeColor="text1"/>
        </w:rPr>
      </w:pPr>
      <w:r w:rsidRPr="00296DF6">
        <w:rPr>
          <w:b/>
          <w:bCs/>
          <w:color w:val="000000" w:themeColor="text1"/>
        </w:rPr>
        <w:t>Chương 10: CÁC MÁY TRỤC THÔNG DỤNG</w:t>
      </w:r>
    </w:p>
    <w:p w:rsidR="009206D3" w:rsidRPr="009206D3" w:rsidRDefault="009206D3" w:rsidP="00296DF6">
      <w:pPr>
        <w:spacing w:line="360" w:lineRule="auto"/>
        <w:ind w:firstLine="720"/>
        <w:jc w:val="both"/>
        <w:rPr>
          <w:bCs/>
          <w:color w:val="000000" w:themeColor="text1"/>
        </w:rPr>
      </w:pPr>
      <w:r w:rsidRPr="009206D3">
        <w:rPr>
          <w:bCs/>
          <w:color w:val="000000" w:themeColor="text1"/>
        </w:rPr>
        <w:t>10.1 Các máy trục đơn giản</w:t>
      </w:r>
    </w:p>
    <w:p w:rsidR="009206D3" w:rsidRPr="009206D3" w:rsidRDefault="009206D3" w:rsidP="00296DF6">
      <w:pPr>
        <w:spacing w:line="360" w:lineRule="auto"/>
        <w:ind w:firstLine="720"/>
        <w:jc w:val="both"/>
        <w:rPr>
          <w:bCs/>
          <w:color w:val="000000" w:themeColor="text1"/>
        </w:rPr>
      </w:pPr>
      <w:r w:rsidRPr="009206D3">
        <w:rPr>
          <w:bCs/>
          <w:color w:val="000000" w:themeColor="text1"/>
        </w:rPr>
        <w:t>10.2 Kích</w:t>
      </w:r>
    </w:p>
    <w:p w:rsidR="009206D3" w:rsidRPr="009206D3" w:rsidRDefault="009206D3" w:rsidP="00296DF6">
      <w:pPr>
        <w:spacing w:line="360" w:lineRule="auto"/>
        <w:ind w:firstLine="720"/>
        <w:jc w:val="both"/>
        <w:rPr>
          <w:bCs/>
          <w:color w:val="000000" w:themeColor="text1"/>
        </w:rPr>
      </w:pPr>
      <w:r w:rsidRPr="009206D3">
        <w:rPr>
          <w:bCs/>
          <w:color w:val="000000" w:themeColor="text1"/>
        </w:rPr>
        <w:t>10.3 Tời</w:t>
      </w:r>
    </w:p>
    <w:p w:rsidR="009206D3" w:rsidRPr="00157E44" w:rsidRDefault="009206D3" w:rsidP="00296DF6">
      <w:pPr>
        <w:spacing w:line="360" w:lineRule="auto"/>
        <w:ind w:firstLine="720"/>
        <w:jc w:val="both"/>
        <w:rPr>
          <w:bCs/>
          <w:color w:val="000000" w:themeColor="text1"/>
        </w:rPr>
      </w:pPr>
      <w:r w:rsidRPr="009206D3">
        <w:rPr>
          <w:bCs/>
          <w:color w:val="000000" w:themeColor="text1"/>
        </w:rPr>
        <w:t>10.4 Cần trục</w:t>
      </w:r>
    </w:p>
    <w:p w:rsidR="00BC1B49" w:rsidRPr="00216686" w:rsidRDefault="00BC1B49" w:rsidP="00BC1B49">
      <w:pPr>
        <w:numPr>
          <w:ilvl w:val="0"/>
          <w:numId w:val="2"/>
        </w:numPr>
        <w:tabs>
          <w:tab w:val="left" w:pos="3686"/>
        </w:tabs>
        <w:ind w:hanging="417"/>
        <w:rPr>
          <w:b/>
          <w:bCs/>
          <w:color w:val="000000" w:themeColor="text1"/>
        </w:rPr>
      </w:pPr>
      <w:r w:rsidRPr="00216686">
        <w:rPr>
          <w:b/>
          <w:bCs/>
          <w:color w:val="000000" w:themeColor="text1"/>
        </w:rPr>
        <w:t>Phê duyệt</w:t>
      </w:r>
    </w:p>
    <w:p w:rsidR="00BC1B49" w:rsidRPr="00216686" w:rsidRDefault="00BC1B49" w:rsidP="00BC1B49">
      <w:pPr>
        <w:rPr>
          <w:color w:val="000000" w:themeColor="text1"/>
        </w:rPr>
      </w:pPr>
    </w:p>
    <w:tbl>
      <w:tblPr>
        <w:tblW w:w="9468" w:type="dxa"/>
        <w:jc w:val="center"/>
        <w:tblLook w:val="01E0" w:firstRow="1" w:lastRow="1" w:firstColumn="1" w:lastColumn="1" w:noHBand="0" w:noVBand="0"/>
      </w:tblPr>
      <w:tblGrid>
        <w:gridCol w:w="4429"/>
        <w:gridCol w:w="5039"/>
      </w:tblGrid>
      <w:tr w:rsidR="00BC1B49" w:rsidRPr="00216686" w:rsidTr="00B53C4C">
        <w:trPr>
          <w:jc w:val="center"/>
        </w:trPr>
        <w:tc>
          <w:tcPr>
            <w:tcW w:w="4429" w:type="dxa"/>
          </w:tcPr>
          <w:p w:rsidR="00BC1B49" w:rsidRPr="00216686" w:rsidRDefault="00BC1B49" w:rsidP="00B53C4C">
            <w:pPr>
              <w:spacing w:after="120"/>
              <w:rPr>
                <w:bCs/>
                <w:color w:val="000000" w:themeColor="text1"/>
              </w:rPr>
            </w:pPr>
          </w:p>
          <w:p w:rsidR="00BC1B49" w:rsidRPr="00010048" w:rsidRDefault="00BC1B49" w:rsidP="00B53C4C">
            <w:pPr>
              <w:spacing w:after="120"/>
              <w:jc w:val="center"/>
              <w:rPr>
                <w:b/>
                <w:bCs/>
                <w:color w:val="000000" w:themeColor="text1"/>
              </w:rPr>
            </w:pPr>
            <w:r w:rsidRPr="00010048">
              <w:rPr>
                <w:b/>
                <w:bCs/>
                <w:color w:val="000000" w:themeColor="text1"/>
              </w:rPr>
              <w:t>Trưởng đơn vị đào tạo</w:t>
            </w:r>
          </w:p>
          <w:p w:rsidR="00BC1B49" w:rsidRPr="00216686" w:rsidRDefault="00BC1B49" w:rsidP="00B53C4C">
            <w:pPr>
              <w:spacing w:after="120"/>
              <w:jc w:val="center"/>
              <w:rPr>
                <w:bCs/>
                <w:color w:val="000000" w:themeColor="text1"/>
              </w:rPr>
            </w:pPr>
          </w:p>
          <w:p w:rsidR="00BC1B49" w:rsidRPr="00216686" w:rsidRDefault="00BC1B49" w:rsidP="00B53C4C">
            <w:pPr>
              <w:spacing w:after="120"/>
              <w:jc w:val="center"/>
              <w:rPr>
                <w:bCs/>
                <w:color w:val="000000" w:themeColor="text1"/>
              </w:rPr>
            </w:pPr>
          </w:p>
          <w:p w:rsidR="00BC1B49" w:rsidRPr="00216686" w:rsidRDefault="00BC1B49" w:rsidP="00B53C4C">
            <w:pPr>
              <w:spacing w:after="120"/>
              <w:jc w:val="center"/>
              <w:rPr>
                <w:bCs/>
                <w:color w:val="000000" w:themeColor="text1"/>
              </w:rPr>
            </w:pPr>
          </w:p>
          <w:p w:rsidR="00BC1B49" w:rsidRPr="00216686" w:rsidRDefault="00BC1B49" w:rsidP="00B53C4C">
            <w:pPr>
              <w:spacing w:after="120"/>
              <w:jc w:val="center"/>
              <w:rPr>
                <w:bCs/>
                <w:color w:val="000000" w:themeColor="text1"/>
              </w:rPr>
            </w:pPr>
          </w:p>
          <w:p w:rsidR="00BC1B49" w:rsidRPr="00216686" w:rsidRDefault="00BC1B49" w:rsidP="00B53C4C">
            <w:pPr>
              <w:spacing w:after="120"/>
              <w:jc w:val="center"/>
              <w:rPr>
                <w:bCs/>
                <w:color w:val="000000" w:themeColor="text1"/>
              </w:rPr>
            </w:pPr>
          </w:p>
          <w:p w:rsidR="00BC1B49" w:rsidRPr="00216686" w:rsidRDefault="00BC1B49" w:rsidP="00B53C4C">
            <w:pPr>
              <w:spacing w:after="120"/>
              <w:rPr>
                <w:bCs/>
                <w:color w:val="000000" w:themeColor="text1"/>
              </w:rPr>
            </w:pPr>
          </w:p>
        </w:tc>
        <w:tc>
          <w:tcPr>
            <w:tcW w:w="5039" w:type="dxa"/>
          </w:tcPr>
          <w:p w:rsidR="00BC1B49" w:rsidRPr="00216686" w:rsidRDefault="00CF2B2C" w:rsidP="00B53C4C">
            <w:pPr>
              <w:spacing w:after="120"/>
              <w:jc w:val="center"/>
              <w:rPr>
                <w:bCs/>
                <w:color w:val="000000" w:themeColor="text1"/>
              </w:rPr>
            </w:pPr>
            <w:r w:rsidRPr="00216686">
              <w:rPr>
                <w:bCs/>
                <w:color w:val="000000" w:themeColor="text1"/>
              </w:rPr>
              <w:t>Tp</w:t>
            </w:r>
            <w:r w:rsidR="00F77728">
              <w:rPr>
                <w:bCs/>
                <w:color w:val="000000" w:themeColor="text1"/>
              </w:rPr>
              <w:t>. HCM, ngày    tháng    năm 201</w:t>
            </w:r>
          </w:p>
          <w:p w:rsidR="00BC1B49" w:rsidRPr="00010048" w:rsidRDefault="00BC1B49" w:rsidP="00B53C4C">
            <w:pPr>
              <w:spacing w:after="120"/>
              <w:jc w:val="center"/>
              <w:rPr>
                <w:b/>
                <w:bCs/>
                <w:color w:val="000000" w:themeColor="text1"/>
              </w:rPr>
            </w:pPr>
            <w:r w:rsidRPr="00010048">
              <w:rPr>
                <w:b/>
                <w:bCs/>
                <w:color w:val="000000" w:themeColor="text1"/>
              </w:rPr>
              <w:t>Tổ trưởng bộ môn</w:t>
            </w:r>
          </w:p>
          <w:p w:rsidR="00BC1B49" w:rsidRPr="00216686" w:rsidRDefault="00BC1B49" w:rsidP="00B53C4C">
            <w:pPr>
              <w:spacing w:after="120"/>
              <w:jc w:val="center"/>
              <w:rPr>
                <w:bCs/>
                <w:color w:val="000000" w:themeColor="text1"/>
              </w:rPr>
            </w:pPr>
          </w:p>
          <w:p w:rsidR="00BC1B49" w:rsidRPr="00216686" w:rsidRDefault="00BC1B49" w:rsidP="00B53C4C">
            <w:pPr>
              <w:spacing w:after="120"/>
              <w:jc w:val="center"/>
              <w:rPr>
                <w:bCs/>
                <w:color w:val="000000" w:themeColor="text1"/>
              </w:rPr>
            </w:pPr>
          </w:p>
          <w:p w:rsidR="00BC1B49" w:rsidRPr="00216686" w:rsidRDefault="00BC1B49" w:rsidP="00B53C4C">
            <w:pPr>
              <w:spacing w:after="120"/>
              <w:jc w:val="center"/>
              <w:rPr>
                <w:bCs/>
                <w:color w:val="000000" w:themeColor="text1"/>
              </w:rPr>
            </w:pPr>
          </w:p>
          <w:p w:rsidR="00BC1B49" w:rsidRPr="00216686" w:rsidRDefault="00BC1B49" w:rsidP="00B53C4C">
            <w:pPr>
              <w:spacing w:after="120"/>
              <w:jc w:val="center"/>
              <w:rPr>
                <w:bCs/>
                <w:color w:val="000000" w:themeColor="text1"/>
              </w:rPr>
            </w:pPr>
          </w:p>
          <w:p w:rsidR="00BC1B49" w:rsidRPr="00216686" w:rsidRDefault="00BC1B49" w:rsidP="00B53C4C">
            <w:pPr>
              <w:spacing w:after="120"/>
              <w:jc w:val="right"/>
              <w:rPr>
                <w:bCs/>
                <w:color w:val="000000" w:themeColor="text1"/>
              </w:rPr>
            </w:pPr>
          </w:p>
          <w:p w:rsidR="00BC1B49" w:rsidRPr="00216686" w:rsidRDefault="00BC1B49" w:rsidP="00B53C4C">
            <w:pPr>
              <w:spacing w:after="120"/>
              <w:jc w:val="center"/>
              <w:rPr>
                <w:bCs/>
                <w:color w:val="000000" w:themeColor="text1"/>
              </w:rPr>
            </w:pPr>
          </w:p>
        </w:tc>
      </w:tr>
    </w:tbl>
    <w:p w:rsidR="002E5F73" w:rsidRPr="00216686" w:rsidRDefault="002E5F73">
      <w:pPr>
        <w:rPr>
          <w:color w:val="000000" w:themeColor="text1"/>
        </w:rPr>
      </w:pPr>
    </w:p>
    <w:sectPr w:rsidR="002E5F73" w:rsidRPr="00216686" w:rsidSect="00BC1B49">
      <w:pgSz w:w="11907" w:h="16839" w:code="9"/>
      <w:pgMar w:top="1440" w:right="1440" w:bottom="1440" w:left="1440" w:header="720" w:footer="720"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VnTime">
    <w:altName w:val="Courier New"/>
    <w:charset w:val="00"/>
    <w:family w:val="swiss"/>
    <w:pitch w:val="variable"/>
    <w:sig w:usb0="00000003" w:usb1="00000000" w:usb2="00000000" w:usb3="00000000" w:csb0="00000001" w:csb1="00000000"/>
  </w:font>
  <w:font w:name="VNI-Times">
    <w:altName w:val="Times New Roman"/>
    <w:charset w:val="00"/>
    <w:family w:val="auto"/>
    <w:pitch w:val="variable"/>
    <w:sig w:usb0="00000001" w:usb1="00000000" w:usb2="00000000" w:usb3="00000000" w:csb0="00000013"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EE02EEE"/>
    <w:multiLevelType w:val="hybridMultilevel"/>
    <w:tmpl w:val="5C4C3F00"/>
    <w:lvl w:ilvl="0" w:tplc="E5E2BCA4">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2EC7F6F"/>
    <w:multiLevelType w:val="hybridMultilevel"/>
    <w:tmpl w:val="576E8736"/>
    <w:lvl w:ilvl="0" w:tplc="D96A4BEC">
      <w:start w:val="1"/>
      <w:numFmt w:val="decimal"/>
      <w:lvlText w:val="%1."/>
      <w:lvlJc w:val="left"/>
      <w:pPr>
        <w:tabs>
          <w:tab w:val="num" w:pos="720"/>
        </w:tabs>
        <w:ind w:left="720" w:hanging="360"/>
      </w:pPr>
      <w:rPr>
        <w:rFonts w:ascii="Times New Roman" w:eastAsia="Times New Roman" w:hAnsi="Times New Roman"/>
        <w:b/>
        <w:bCs/>
        <w:i w:val="0"/>
        <w:iCs w:val="0"/>
      </w:rPr>
    </w:lvl>
    <w:lvl w:ilvl="1" w:tplc="E5E2BCA4">
      <w:start w:val="1"/>
      <w:numFmt w:val="bullet"/>
      <w:lvlText w:val=""/>
      <w:lvlJc w:val="left"/>
      <w:pPr>
        <w:tabs>
          <w:tab w:val="num" w:pos="928"/>
        </w:tabs>
        <w:ind w:left="928" w:hanging="360"/>
      </w:pPr>
      <w:rPr>
        <w:rFonts w:ascii="Symbol" w:hAnsi="Symbol" w:cs="Symbol" w:hint="default"/>
      </w:rPr>
    </w:lvl>
    <w:lvl w:ilvl="2" w:tplc="9782D5BE">
      <w:start w:val="1"/>
      <w:numFmt w:val="decimal"/>
      <w:lvlText w:val="%3."/>
      <w:lvlJc w:val="left"/>
      <w:pPr>
        <w:tabs>
          <w:tab w:val="num" w:pos="2340"/>
        </w:tabs>
        <w:ind w:left="2340" w:hanging="360"/>
      </w:pPr>
      <w:rPr>
        <w:rFonts w:hint="default"/>
        <w:b w:val="0"/>
        <w:bCs/>
        <w:i w:val="0"/>
        <w:iCs w:val="0"/>
      </w:r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
    <w:nsid w:val="49417440"/>
    <w:multiLevelType w:val="hybridMultilevel"/>
    <w:tmpl w:val="B7AE40A0"/>
    <w:lvl w:ilvl="0" w:tplc="0AD02A4E">
      <w:start w:val="1"/>
      <w:numFmt w:val="decimal"/>
      <w:lvlText w:val="%1."/>
      <w:lvlJc w:val="left"/>
      <w:pPr>
        <w:tabs>
          <w:tab w:val="num" w:pos="417"/>
        </w:tabs>
        <w:ind w:left="417" w:hanging="360"/>
      </w:pPr>
      <w:rPr>
        <w:b/>
        <w:bCs/>
      </w:rPr>
    </w:lvl>
    <w:lvl w:ilvl="1" w:tplc="04090019">
      <w:start w:val="1"/>
      <w:numFmt w:val="lowerLetter"/>
      <w:lvlText w:val="%2."/>
      <w:lvlJc w:val="left"/>
      <w:pPr>
        <w:tabs>
          <w:tab w:val="num" w:pos="-1023"/>
        </w:tabs>
        <w:ind w:left="-1023" w:hanging="360"/>
      </w:pPr>
    </w:lvl>
    <w:lvl w:ilvl="2" w:tplc="0409001B">
      <w:start w:val="1"/>
      <w:numFmt w:val="lowerRoman"/>
      <w:lvlText w:val="%3."/>
      <w:lvlJc w:val="right"/>
      <w:pPr>
        <w:tabs>
          <w:tab w:val="num" w:pos="-303"/>
        </w:tabs>
        <w:ind w:left="-303" w:hanging="180"/>
      </w:pPr>
    </w:lvl>
    <w:lvl w:ilvl="3" w:tplc="0409000F">
      <w:start w:val="1"/>
      <w:numFmt w:val="decimal"/>
      <w:lvlText w:val="%4."/>
      <w:lvlJc w:val="left"/>
      <w:pPr>
        <w:tabs>
          <w:tab w:val="num" w:pos="417"/>
        </w:tabs>
        <w:ind w:left="417" w:hanging="360"/>
      </w:pPr>
    </w:lvl>
    <w:lvl w:ilvl="4" w:tplc="04090019">
      <w:start w:val="1"/>
      <w:numFmt w:val="lowerLetter"/>
      <w:lvlText w:val="%5."/>
      <w:lvlJc w:val="left"/>
      <w:pPr>
        <w:tabs>
          <w:tab w:val="num" w:pos="1137"/>
        </w:tabs>
        <w:ind w:left="1137" w:hanging="360"/>
      </w:pPr>
    </w:lvl>
    <w:lvl w:ilvl="5" w:tplc="0409001B">
      <w:start w:val="1"/>
      <w:numFmt w:val="lowerRoman"/>
      <w:lvlText w:val="%6."/>
      <w:lvlJc w:val="right"/>
      <w:pPr>
        <w:tabs>
          <w:tab w:val="num" w:pos="1857"/>
        </w:tabs>
        <w:ind w:left="1857" w:hanging="180"/>
      </w:pPr>
    </w:lvl>
    <w:lvl w:ilvl="6" w:tplc="0409000F">
      <w:start w:val="1"/>
      <w:numFmt w:val="decimal"/>
      <w:lvlText w:val="%7."/>
      <w:lvlJc w:val="left"/>
      <w:pPr>
        <w:tabs>
          <w:tab w:val="num" w:pos="2577"/>
        </w:tabs>
        <w:ind w:left="2577" w:hanging="360"/>
      </w:pPr>
    </w:lvl>
    <w:lvl w:ilvl="7" w:tplc="04090019">
      <w:start w:val="1"/>
      <w:numFmt w:val="lowerLetter"/>
      <w:lvlText w:val="%8."/>
      <w:lvlJc w:val="left"/>
      <w:pPr>
        <w:tabs>
          <w:tab w:val="num" w:pos="3297"/>
        </w:tabs>
        <w:ind w:left="3297" w:hanging="360"/>
      </w:pPr>
    </w:lvl>
    <w:lvl w:ilvl="8" w:tplc="0409001B">
      <w:start w:val="1"/>
      <w:numFmt w:val="lowerRoman"/>
      <w:lvlText w:val="%9."/>
      <w:lvlJc w:val="right"/>
      <w:pPr>
        <w:tabs>
          <w:tab w:val="num" w:pos="4017"/>
        </w:tabs>
        <w:ind w:left="4017" w:hanging="180"/>
      </w:pPr>
    </w:lvl>
  </w:abstractNum>
  <w:abstractNum w:abstractNumId="3">
    <w:nsid w:val="56D72B43"/>
    <w:multiLevelType w:val="hybridMultilevel"/>
    <w:tmpl w:val="B0E60DAC"/>
    <w:lvl w:ilvl="0" w:tplc="646294A6">
      <w:start w:val="1"/>
      <w:numFmt w:val="decimal"/>
      <w:lvlText w:val="[%1]."/>
      <w:lvlJc w:val="left"/>
      <w:pPr>
        <w:tabs>
          <w:tab w:val="num" w:pos="480"/>
        </w:tabs>
        <w:ind w:left="480" w:hanging="360"/>
      </w:pPr>
      <w:rPr>
        <w:rFonts w:hint="default"/>
        <w:b w:val="0"/>
        <w:bCs/>
      </w:rPr>
    </w:lvl>
    <w:lvl w:ilvl="1" w:tplc="04090019" w:tentative="1">
      <w:start w:val="1"/>
      <w:numFmt w:val="lowerLetter"/>
      <w:lvlText w:val="%2."/>
      <w:lvlJc w:val="left"/>
      <w:pPr>
        <w:tabs>
          <w:tab w:val="num" w:pos="-960"/>
        </w:tabs>
        <w:ind w:left="-960" w:hanging="360"/>
      </w:pPr>
    </w:lvl>
    <w:lvl w:ilvl="2" w:tplc="0409001B" w:tentative="1">
      <w:start w:val="1"/>
      <w:numFmt w:val="lowerRoman"/>
      <w:lvlText w:val="%3."/>
      <w:lvlJc w:val="right"/>
      <w:pPr>
        <w:tabs>
          <w:tab w:val="num" w:pos="-240"/>
        </w:tabs>
        <w:ind w:left="-240" w:hanging="180"/>
      </w:pPr>
    </w:lvl>
    <w:lvl w:ilvl="3" w:tplc="0409000F" w:tentative="1">
      <w:start w:val="1"/>
      <w:numFmt w:val="decimal"/>
      <w:lvlText w:val="%4."/>
      <w:lvlJc w:val="left"/>
      <w:pPr>
        <w:tabs>
          <w:tab w:val="num" w:pos="480"/>
        </w:tabs>
        <w:ind w:left="480" w:hanging="360"/>
      </w:pPr>
    </w:lvl>
    <w:lvl w:ilvl="4" w:tplc="04090019" w:tentative="1">
      <w:start w:val="1"/>
      <w:numFmt w:val="lowerLetter"/>
      <w:lvlText w:val="%5."/>
      <w:lvlJc w:val="left"/>
      <w:pPr>
        <w:tabs>
          <w:tab w:val="num" w:pos="1200"/>
        </w:tabs>
        <w:ind w:left="1200" w:hanging="360"/>
      </w:pPr>
    </w:lvl>
    <w:lvl w:ilvl="5" w:tplc="0409001B" w:tentative="1">
      <w:start w:val="1"/>
      <w:numFmt w:val="lowerRoman"/>
      <w:lvlText w:val="%6."/>
      <w:lvlJc w:val="right"/>
      <w:pPr>
        <w:tabs>
          <w:tab w:val="num" w:pos="1920"/>
        </w:tabs>
        <w:ind w:left="1920" w:hanging="180"/>
      </w:pPr>
    </w:lvl>
    <w:lvl w:ilvl="6" w:tplc="0409000F" w:tentative="1">
      <w:start w:val="1"/>
      <w:numFmt w:val="decimal"/>
      <w:lvlText w:val="%7."/>
      <w:lvlJc w:val="left"/>
      <w:pPr>
        <w:tabs>
          <w:tab w:val="num" w:pos="2640"/>
        </w:tabs>
        <w:ind w:left="2640" w:hanging="360"/>
      </w:pPr>
    </w:lvl>
    <w:lvl w:ilvl="7" w:tplc="04090019" w:tentative="1">
      <w:start w:val="1"/>
      <w:numFmt w:val="lowerLetter"/>
      <w:lvlText w:val="%8."/>
      <w:lvlJc w:val="left"/>
      <w:pPr>
        <w:tabs>
          <w:tab w:val="num" w:pos="3360"/>
        </w:tabs>
        <w:ind w:left="3360" w:hanging="360"/>
      </w:pPr>
    </w:lvl>
    <w:lvl w:ilvl="8" w:tplc="0409001B" w:tentative="1">
      <w:start w:val="1"/>
      <w:numFmt w:val="lowerRoman"/>
      <w:lvlText w:val="%9."/>
      <w:lvlJc w:val="right"/>
      <w:pPr>
        <w:tabs>
          <w:tab w:val="num" w:pos="4080"/>
        </w:tabs>
        <w:ind w:left="4080" w:hanging="180"/>
      </w:pPr>
    </w:lvl>
  </w:abstractNum>
  <w:abstractNum w:abstractNumId="4">
    <w:nsid w:val="5AD733A3"/>
    <w:multiLevelType w:val="hybridMultilevel"/>
    <w:tmpl w:val="3DBCBFCA"/>
    <w:lvl w:ilvl="0" w:tplc="3788AD46">
      <w:numFmt w:val="bullet"/>
      <w:lvlText w:val="-"/>
      <w:lvlJc w:val="left"/>
      <w:pPr>
        <w:tabs>
          <w:tab w:val="num" w:pos="720"/>
        </w:tabs>
        <w:ind w:left="720" w:hanging="360"/>
      </w:pPr>
      <w:rPr>
        <w:rFonts w:ascii="Times New Roman" w:eastAsia="Times New Roman" w:hAnsi="Times New Roman"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70C462C4"/>
    <w:multiLevelType w:val="hybridMultilevel"/>
    <w:tmpl w:val="DF323D4C"/>
    <w:lvl w:ilvl="0" w:tplc="646294A6">
      <w:start w:val="1"/>
      <w:numFmt w:val="decimal"/>
      <w:lvlText w:val="[%1]."/>
      <w:lvlJc w:val="left"/>
      <w:pPr>
        <w:tabs>
          <w:tab w:val="num" w:pos="480"/>
        </w:tabs>
        <w:ind w:left="480" w:hanging="360"/>
      </w:pPr>
      <w:rPr>
        <w:rFonts w:hint="default"/>
        <w:b w:val="0"/>
        <w:bCs/>
      </w:rPr>
    </w:lvl>
    <w:lvl w:ilvl="1" w:tplc="04090019" w:tentative="1">
      <w:start w:val="1"/>
      <w:numFmt w:val="lowerLetter"/>
      <w:lvlText w:val="%2."/>
      <w:lvlJc w:val="left"/>
      <w:pPr>
        <w:tabs>
          <w:tab w:val="num" w:pos="-960"/>
        </w:tabs>
        <w:ind w:left="-960" w:hanging="360"/>
      </w:pPr>
    </w:lvl>
    <w:lvl w:ilvl="2" w:tplc="0409001B" w:tentative="1">
      <w:start w:val="1"/>
      <w:numFmt w:val="lowerRoman"/>
      <w:lvlText w:val="%3."/>
      <w:lvlJc w:val="right"/>
      <w:pPr>
        <w:tabs>
          <w:tab w:val="num" w:pos="-240"/>
        </w:tabs>
        <w:ind w:left="-240" w:hanging="180"/>
      </w:pPr>
    </w:lvl>
    <w:lvl w:ilvl="3" w:tplc="0409000F" w:tentative="1">
      <w:start w:val="1"/>
      <w:numFmt w:val="decimal"/>
      <w:lvlText w:val="%4."/>
      <w:lvlJc w:val="left"/>
      <w:pPr>
        <w:tabs>
          <w:tab w:val="num" w:pos="480"/>
        </w:tabs>
        <w:ind w:left="480" w:hanging="360"/>
      </w:pPr>
    </w:lvl>
    <w:lvl w:ilvl="4" w:tplc="04090019" w:tentative="1">
      <w:start w:val="1"/>
      <w:numFmt w:val="lowerLetter"/>
      <w:lvlText w:val="%5."/>
      <w:lvlJc w:val="left"/>
      <w:pPr>
        <w:tabs>
          <w:tab w:val="num" w:pos="1200"/>
        </w:tabs>
        <w:ind w:left="1200" w:hanging="360"/>
      </w:pPr>
    </w:lvl>
    <w:lvl w:ilvl="5" w:tplc="0409001B" w:tentative="1">
      <w:start w:val="1"/>
      <w:numFmt w:val="lowerRoman"/>
      <w:lvlText w:val="%6."/>
      <w:lvlJc w:val="right"/>
      <w:pPr>
        <w:tabs>
          <w:tab w:val="num" w:pos="1920"/>
        </w:tabs>
        <w:ind w:left="1920" w:hanging="180"/>
      </w:pPr>
    </w:lvl>
    <w:lvl w:ilvl="6" w:tplc="0409000F" w:tentative="1">
      <w:start w:val="1"/>
      <w:numFmt w:val="decimal"/>
      <w:lvlText w:val="%7."/>
      <w:lvlJc w:val="left"/>
      <w:pPr>
        <w:tabs>
          <w:tab w:val="num" w:pos="2640"/>
        </w:tabs>
        <w:ind w:left="2640" w:hanging="360"/>
      </w:pPr>
    </w:lvl>
    <w:lvl w:ilvl="7" w:tplc="04090019" w:tentative="1">
      <w:start w:val="1"/>
      <w:numFmt w:val="lowerLetter"/>
      <w:lvlText w:val="%8."/>
      <w:lvlJc w:val="left"/>
      <w:pPr>
        <w:tabs>
          <w:tab w:val="num" w:pos="3360"/>
        </w:tabs>
        <w:ind w:left="3360" w:hanging="360"/>
      </w:pPr>
    </w:lvl>
    <w:lvl w:ilvl="8" w:tplc="0409001B" w:tentative="1">
      <w:start w:val="1"/>
      <w:numFmt w:val="lowerRoman"/>
      <w:lvlText w:val="%9."/>
      <w:lvlJc w:val="right"/>
      <w:pPr>
        <w:tabs>
          <w:tab w:val="num" w:pos="4080"/>
        </w:tabs>
        <w:ind w:left="4080" w:hanging="180"/>
      </w:pPr>
    </w:lvl>
  </w:abstractNum>
  <w:abstractNum w:abstractNumId="6">
    <w:nsid w:val="71F22AB4"/>
    <w:multiLevelType w:val="hybridMultilevel"/>
    <w:tmpl w:val="DF1859D2"/>
    <w:lvl w:ilvl="0" w:tplc="A8E4C8C6">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num w:numId="1">
    <w:abstractNumId w:val="1"/>
  </w:num>
  <w:num w:numId="2">
    <w:abstractNumId w:val="2"/>
  </w:num>
  <w:num w:numId="3">
    <w:abstractNumId w:val="5"/>
  </w:num>
  <w:num w:numId="4">
    <w:abstractNumId w:val="6"/>
  </w:num>
  <w:num w:numId="5">
    <w:abstractNumId w:val="0"/>
  </w:num>
  <w:num w:numId="6">
    <w:abstractNumId w:val="3"/>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C1B49"/>
    <w:rsid w:val="00010048"/>
    <w:rsid w:val="00157E44"/>
    <w:rsid w:val="001602E3"/>
    <w:rsid w:val="001657D0"/>
    <w:rsid w:val="0017748C"/>
    <w:rsid w:val="001D074B"/>
    <w:rsid w:val="00210A51"/>
    <w:rsid w:val="00211BD3"/>
    <w:rsid w:val="00216686"/>
    <w:rsid w:val="00236B5D"/>
    <w:rsid w:val="00296DF6"/>
    <w:rsid w:val="002C62C1"/>
    <w:rsid w:val="002E5F73"/>
    <w:rsid w:val="003C2039"/>
    <w:rsid w:val="004F6569"/>
    <w:rsid w:val="005C7CB3"/>
    <w:rsid w:val="006C4DBD"/>
    <w:rsid w:val="00713492"/>
    <w:rsid w:val="007F09F7"/>
    <w:rsid w:val="00857F90"/>
    <w:rsid w:val="008E3A51"/>
    <w:rsid w:val="009206D3"/>
    <w:rsid w:val="009322A2"/>
    <w:rsid w:val="00AF0B38"/>
    <w:rsid w:val="00B036D8"/>
    <w:rsid w:val="00B55BF9"/>
    <w:rsid w:val="00B96B55"/>
    <w:rsid w:val="00BC1B49"/>
    <w:rsid w:val="00C32292"/>
    <w:rsid w:val="00C42C40"/>
    <w:rsid w:val="00C95876"/>
    <w:rsid w:val="00CA18EB"/>
    <w:rsid w:val="00CC3598"/>
    <w:rsid w:val="00CF2B2C"/>
    <w:rsid w:val="00CF7363"/>
    <w:rsid w:val="00F777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15:docId w15:val="{F191AB27-86BD-434C-8342-1F84DC9516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C1B49"/>
    <w:pPr>
      <w:spacing w:after="0" w:line="240" w:lineRule="auto"/>
    </w:pPr>
    <w:rPr>
      <w:rFonts w:ascii="Times New Roman" w:eastAsia="Times New Roman" w:hAnsi="Times New Roman" w:cs="Times New Roman"/>
      <w:color w:val="0000FF"/>
      <w:sz w:val="28"/>
      <w:szCs w:val="28"/>
    </w:rPr>
  </w:style>
  <w:style w:type="paragraph" w:styleId="Heading4">
    <w:name w:val="heading 4"/>
    <w:basedOn w:val="Normal"/>
    <w:next w:val="Normal"/>
    <w:link w:val="Heading4Char"/>
    <w:uiPriority w:val="9"/>
    <w:semiHidden/>
    <w:unhideWhenUsed/>
    <w:qFormat/>
    <w:rsid w:val="00BC1B49"/>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LAMA">
    <w:name w:val="LAMA"/>
    <w:basedOn w:val="Heading4"/>
    <w:rsid w:val="00BC1B49"/>
    <w:pPr>
      <w:keepLines w:val="0"/>
      <w:spacing w:before="0"/>
      <w:jc w:val="center"/>
    </w:pPr>
    <w:rPr>
      <w:rFonts w:ascii="Times New Roman" w:eastAsia="Times New Roman" w:hAnsi="Times New Roman" w:cs="Times New Roman"/>
      <w:b/>
      <w:bCs/>
      <w:i w:val="0"/>
      <w:iCs w:val="0"/>
      <w:color w:val="0000FF"/>
      <w:u w:val="single"/>
    </w:rPr>
  </w:style>
  <w:style w:type="character" w:customStyle="1" w:styleId="NoSpacingChar">
    <w:name w:val="No Spacing Char"/>
    <w:link w:val="NoSpacing"/>
    <w:uiPriority w:val="1"/>
    <w:locked/>
    <w:rsid w:val="00BC1B49"/>
    <w:rPr>
      <w:rFonts w:ascii=".VnTime" w:hAnsi=".VnTime"/>
      <w:sz w:val="28"/>
      <w:szCs w:val="28"/>
    </w:rPr>
  </w:style>
  <w:style w:type="paragraph" w:styleId="NoSpacing">
    <w:name w:val="No Spacing"/>
    <w:link w:val="NoSpacingChar"/>
    <w:uiPriority w:val="1"/>
    <w:qFormat/>
    <w:rsid w:val="00BC1B49"/>
    <w:pPr>
      <w:spacing w:after="0" w:line="240" w:lineRule="auto"/>
    </w:pPr>
    <w:rPr>
      <w:rFonts w:ascii=".VnTime" w:hAnsi=".VnTime"/>
      <w:sz w:val="28"/>
      <w:szCs w:val="28"/>
    </w:rPr>
  </w:style>
  <w:style w:type="character" w:customStyle="1" w:styleId="Heading4Char">
    <w:name w:val="Heading 4 Char"/>
    <w:basedOn w:val="DefaultParagraphFont"/>
    <w:link w:val="Heading4"/>
    <w:uiPriority w:val="9"/>
    <w:semiHidden/>
    <w:rsid w:val="00BC1B49"/>
    <w:rPr>
      <w:rFonts w:asciiTheme="majorHAnsi" w:eastAsiaTheme="majorEastAsia" w:hAnsiTheme="majorHAnsi" w:cstheme="majorBidi"/>
      <w:i/>
      <w:iCs/>
      <w:color w:val="2E74B5" w:themeColor="accent1" w:themeShade="BF"/>
      <w:sz w:val="28"/>
      <w:szCs w:val="28"/>
    </w:rPr>
  </w:style>
  <w:style w:type="paragraph" w:styleId="ListParagraph">
    <w:name w:val="List Paragraph"/>
    <w:basedOn w:val="Normal"/>
    <w:uiPriority w:val="34"/>
    <w:qFormat/>
    <w:rsid w:val="008E3A51"/>
    <w:pPr>
      <w:ind w:left="720"/>
      <w:contextualSpacing/>
    </w:pPr>
  </w:style>
  <w:style w:type="paragraph" w:styleId="BodyText2">
    <w:name w:val="Body Text 2"/>
    <w:basedOn w:val="Normal"/>
    <w:link w:val="BodyText2Char"/>
    <w:rsid w:val="004F6569"/>
    <w:pPr>
      <w:tabs>
        <w:tab w:val="left" w:pos="2160"/>
        <w:tab w:val="left" w:pos="2880"/>
        <w:tab w:val="right" w:pos="8640"/>
      </w:tabs>
      <w:spacing w:before="120" w:after="120"/>
      <w:jc w:val="both"/>
    </w:pPr>
    <w:rPr>
      <w:color w:val="auto"/>
      <w:sz w:val="24"/>
      <w:szCs w:val="24"/>
    </w:rPr>
  </w:style>
  <w:style w:type="character" w:customStyle="1" w:styleId="BodyText2Char">
    <w:name w:val="Body Text 2 Char"/>
    <w:basedOn w:val="DefaultParagraphFont"/>
    <w:link w:val="BodyText2"/>
    <w:rsid w:val="004F6569"/>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0CB440FC-BF1F-4C78-AB36-7EBD4D4C7F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138</TotalTime>
  <Pages>5</Pages>
  <Words>638</Words>
  <Characters>3639</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ANH TUAN</dc:creator>
  <cp:keywords/>
  <dc:description/>
  <cp:lastModifiedBy>pc</cp:lastModifiedBy>
  <cp:revision>20</cp:revision>
  <dcterms:created xsi:type="dcterms:W3CDTF">2015-10-09T14:33:00Z</dcterms:created>
  <dcterms:modified xsi:type="dcterms:W3CDTF">2018-02-01T06:58:00Z</dcterms:modified>
</cp:coreProperties>
</file>